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D1C94" w14:textId="77777777" w:rsidR="00E26313" w:rsidRPr="0000790D" w:rsidRDefault="00E26313" w:rsidP="00E26313">
      <w:pPr>
        <w:jc w:val="center"/>
        <w:rPr>
          <w:rFonts w:ascii="Calibri" w:hAnsi="Calibri" w:cs="Calibri"/>
        </w:rPr>
      </w:pPr>
      <w:r w:rsidRPr="0000790D">
        <w:rPr>
          <w:rFonts w:ascii="Calibri" w:hAnsi="Calibri" w:cs="Calibri"/>
        </w:rPr>
        <w:t>SaskCulture</w:t>
      </w:r>
    </w:p>
    <w:p w14:paraId="24AE6210" w14:textId="77777777" w:rsidR="00E26313" w:rsidRDefault="00E26313" w:rsidP="00E26313">
      <w:pPr>
        <w:jc w:val="center"/>
        <w:rPr>
          <w:rFonts w:ascii="Calibri" w:hAnsi="Calibri" w:cs="Calibri"/>
        </w:rPr>
      </w:pPr>
      <w:r w:rsidRPr="0000790D">
        <w:rPr>
          <w:rFonts w:ascii="Calibri" w:hAnsi="Calibri" w:cs="Calibri"/>
        </w:rPr>
        <w:t xml:space="preserve">Outreach Consultant </w:t>
      </w:r>
    </w:p>
    <w:p w14:paraId="50F4C2DF" w14:textId="77777777" w:rsidR="0094223D" w:rsidRPr="0000790D" w:rsidRDefault="00FE4208" w:rsidP="00E26313">
      <w:pPr>
        <w:jc w:val="center"/>
        <w:rPr>
          <w:rFonts w:ascii="Calibri" w:hAnsi="Calibri" w:cs="Calibri"/>
        </w:rPr>
      </w:pPr>
      <w:r>
        <w:rPr>
          <w:rFonts w:ascii="Calibri" w:hAnsi="Calibri" w:cs="Calibri"/>
        </w:rPr>
        <w:t>Two-</w:t>
      </w:r>
      <w:r w:rsidR="0094223D">
        <w:rPr>
          <w:rFonts w:ascii="Calibri" w:hAnsi="Calibri" w:cs="Calibri"/>
        </w:rPr>
        <w:t>Year Term Position</w:t>
      </w:r>
    </w:p>
    <w:p w14:paraId="58E4D4A7" w14:textId="77777777" w:rsidR="00E26313" w:rsidRPr="0000790D" w:rsidRDefault="00E26313" w:rsidP="00E26313">
      <w:pPr>
        <w:jc w:val="center"/>
        <w:rPr>
          <w:rFonts w:ascii="Calibri" w:hAnsi="Calibri" w:cs="Calibri"/>
        </w:rPr>
      </w:pPr>
      <w:r w:rsidRPr="0000790D">
        <w:rPr>
          <w:rFonts w:ascii="Calibri" w:hAnsi="Calibri" w:cs="Calibri"/>
        </w:rPr>
        <w:t>Job Description</w:t>
      </w:r>
    </w:p>
    <w:p w14:paraId="5DBEFD3B" w14:textId="77777777" w:rsidR="00E26313" w:rsidRPr="0000790D" w:rsidRDefault="00E26313" w:rsidP="00E26313">
      <w:pPr>
        <w:jc w:val="center"/>
        <w:rPr>
          <w:rFonts w:ascii="Calibri" w:hAnsi="Calibri" w:cs="Calibri"/>
        </w:rPr>
      </w:pPr>
    </w:p>
    <w:p w14:paraId="0305B63A" w14:textId="77777777" w:rsidR="00E26313" w:rsidRPr="0000790D" w:rsidRDefault="00E26313" w:rsidP="00E26313">
      <w:pPr>
        <w:rPr>
          <w:rFonts w:ascii="Calibri" w:hAnsi="Calibri" w:cs="Calibri"/>
          <w:u w:val="single"/>
        </w:rPr>
      </w:pPr>
      <w:r w:rsidRPr="0000790D">
        <w:rPr>
          <w:rFonts w:ascii="Calibri" w:hAnsi="Calibri" w:cs="Calibri"/>
          <w:b/>
          <w:u w:val="single"/>
        </w:rPr>
        <w:t>JOB SUMMARY:</w:t>
      </w:r>
    </w:p>
    <w:p w14:paraId="0D2C70DE" w14:textId="77777777" w:rsidR="00E26313" w:rsidRPr="0000790D" w:rsidRDefault="00E26313" w:rsidP="00E26313">
      <w:pPr>
        <w:rPr>
          <w:rFonts w:ascii="Calibri" w:hAnsi="Calibri" w:cs="Calibri"/>
        </w:rPr>
      </w:pPr>
    </w:p>
    <w:p w14:paraId="7CF2A50D" w14:textId="79253CA5" w:rsidR="00E26313" w:rsidRPr="0000790D" w:rsidRDefault="003C0E43" w:rsidP="00E26313">
      <w:pPr>
        <w:rPr>
          <w:rFonts w:ascii="Calibri" w:hAnsi="Calibri" w:cs="Calibri"/>
        </w:rPr>
      </w:pPr>
      <w:r w:rsidRPr="0000790D">
        <w:rPr>
          <w:rFonts w:ascii="Calibri" w:hAnsi="Calibri" w:cs="Calibri"/>
          <w:sz w:val="22"/>
          <w:szCs w:val="22"/>
        </w:rPr>
        <w:t>Reporting to</w:t>
      </w:r>
      <w:r w:rsidR="00D65874" w:rsidRPr="0000790D">
        <w:rPr>
          <w:rFonts w:ascii="Calibri" w:hAnsi="Calibri" w:cs="Calibri"/>
          <w:sz w:val="22"/>
          <w:szCs w:val="22"/>
        </w:rPr>
        <w:t xml:space="preserve"> a </w:t>
      </w:r>
      <w:r w:rsidR="00062647">
        <w:rPr>
          <w:rFonts w:ascii="Calibri" w:hAnsi="Calibri" w:cs="Calibri"/>
          <w:sz w:val="22"/>
          <w:szCs w:val="22"/>
        </w:rPr>
        <w:t xml:space="preserve">Program Team </w:t>
      </w:r>
      <w:r w:rsidR="00D65874" w:rsidRPr="0000790D">
        <w:rPr>
          <w:rFonts w:ascii="Calibri" w:hAnsi="Calibri" w:cs="Calibri"/>
          <w:sz w:val="22"/>
          <w:szCs w:val="22"/>
        </w:rPr>
        <w:t>Supervisor</w:t>
      </w:r>
      <w:r w:rsidRPr="0000790D">
        <w:rPr>
          <w:rFonts w:ascii="Calibri" w:hAnsi="Calibri" w:cs="Calibri"/>
          <w:sz w:val="22"/>
          <w:szCs w:val="22"/>
        </w:rPr>
        <w:t>, the Outreach Consultant works with the SaskCulture</w:t>
      </w:r>
      <w:r w:rsidR="00062647">
        <w:rPr>
          <w:rFonts w:ascii="Calibri" w:hAnsi="Calibri" w:cs="Calibri"/>
          <w:sz w:val="22"/>
          <w:szCs w:val="22"/>
        </w:rPr>
        <w:t xml:space="preserve"> staff</w:t>
      </w:r>
      <w:r w:rsidRPr="0000790D">
        <w:rPr>
          <w:rFonts w:ascii="Calibri" w:hAnsi="Calibri" w:cs="Calibri"/>
          <w:sz w:val="22"/>
          <w:szCs w:val="22"/>
        </w:rPr>
        <w:t xml:space="preserve"> team to develop, promote, </w:t>
      </w:r>
      <w:proofErr w:type="gramStart"/>
      <w:r w:rsidRPr="0000790D">
        <w:rPr>
          <w:rFonts w:ascii="Calibri" w:hAnsi="Calibri" w:cs="Calibri"/>
          <w:sz w:val="22"/>
          <w:szCs w:val="22"/>
        </w:rPr>
        <w:t>deliver</w:t>
      </w:r>
      <w:proofErr w:type="gramEnd"/>
      <w:r w:rsidRPr="0000790D">
        <w:rPr>
          <w:rFonts w:ascii="Calibri" w:hAnsi="Calibri" w:cs="Calibri"/>
          <w:sz w:val="22"/>
          <w:szCs w:val="22"/>
        </w:rPr>
        <w:t xml:space="preserve"> and evaluate a variety of </w:t>
      </w:r>
      <w:r w:rsidR="00062647">
        <w:rPr>
          <w:rFonts w:ascii="Calibri" w:hAnsi="Calibri" w:cs="Calibri"/>
          <w:sz w:val="22"/>
          <w:szCs w:val="22"/>
        </w:rPr>
        <w:t>programming</w:t>
      </w:r>
      <w:r w:rsidRPr="0000790D">
        <w:rPr>
          <w:rFonts w:ascii="Calibri" w:hAnsi="Calibri" w:cs="Calibri"/>
          <w:sz w:val="22"/>
          <w:szCs w:val="22"/>
        </w:rPr>
        <w:t xml:space="preserve"> and services designed to actively engage communities and increase participation in cultural activity in Saskatchewan.</w:t>
      </w:r>
      <w:r w:rsidR="00CD4724" w:rsidRPr="0000790D">
        <w:rPr>
          <w:rFonts w:ascii="Calibri" w:hAnsi="Calibri" w:cs="Calibri"/>
          <w:sz w:val="22"/>
          <w:szCs w:val="22"/>
        </w:rPr>
        <w:t xml:space="preserve">  </w:t>
      </w:r>
      <w:r w:rsidRPr="0000790D">
        <w:rPr>
          <w:rFonts w:ascii="Calibri" w:hAnsi="Calibri" w:cs="Calibri"/>
          <w:sz w:val="22"/>
          <w:szCs w:val="22"/>
        </w:rPr>
        <w:t>As part of SaskCulture’</w:t>
      </w:r>
      <w:r w:rsidR="00CD4724" w:rsidRPr="0000790D">
        <w:rPr>
          <w:rFonts w:ascii="Calibri" w:hAnsi="Calibri" w:cs="Calibri"/>
          <w:sz w:val="22"/>
          <w:szCs w:val="22"/>
        </w:rPr>
        <w:t xml:space="preserve">s </w:t>
      </w:r>
      <w:r w:rsidR="0092115D" w:rsidRPr="0000790D">
        <w:rPr>
          <w:rFonts w:ascii="Calibri" w:hAnsi="Calibri" w:cs="Calibri"/>
          <w:sz w:val="22"/>
          <w:szCs w:val="22"/>
        </w:rPr>
        <w:t>Program</w:t>
      </w:r>
      <w:r w:rsidR="00CA59BB" w:rsidRPr="0000790D">
        <w:rPr>
          <w:rFonts w:ascii="Calibri" w:hAnsi="Calibri" w:cs="Calibri"/>
          <w:sz w:val="22"/>
          <w:szCs w:val="22"/>
        </w:rPr>
        <w:t xml:space="preserve"> </w:t>
      </w:r>
      <w:r w:rsidR="0092115D" w:rsidRPr="0000790D">
        <w:rPr>
          <w:rFonts w:ascii="Calibri" w:hAnsi="Calibri" w:cs="Calibri"/>
          <w:sz w:val="22"/>
          <w:szCs w:val="22"/>
        </w:rPr>
        <w:t>Team</w:t>
      </w:r>
      <w:r w:rsidR="00CD4724" w:rsidRPr="0000790D">
        <w:rPr>
          <w:rFonts w:ascii="Calibri" w:hAnsi="Calibri" w:cs="Calibri"/>
          <w:sz w:val="22"/>
          <w:szCs w:val="22"/>
        </w:rPr>
        <w:t xml:space="preserve">, the </w:t>
      </w:r>
      <w:r w:rsidR="00B47E2F" w:rsidRPr="00B401EB">
        <w:rPr>
          <w:rFonts w:ascii="Calibri" w:hAnsi="Calibri" w:cs="Calibri"/>
          <w:sz w:val="22"/>
          <w:szCs w:val="22"/>
        </w:rPr>
        <w:t>C</w:t>
      </w:r>
      <w:r w:rsidR="00B47E2F" w:rsidRPr="0000790D">
        <w:rPr>
          <w:rFonts w:ascii="Calibri" w:hAnsi="Calibri" w:cs="Calibri"/>
          <w:sz w:val="22"/>
          <w:szCs w:val="22"/>
        </w:rPr>
        <w:t xml:space="preserve">onsultant </w:t>
      </w:r>
      <w:r w:rsidR="00CD4724" w:rsidRPr="0000790D">
        <w:rPr>
          <w:rFonts w:ascii="Calibri" w:hAnsi="Calibri" w:cs="Calibri"/>
          <w:sz w:val="22"/>
          <w:szCs w:val="22"/>
        </w:rPr>
        <w:t>will promote and support the delivery</w:t>
      </w:r>
      <w:r w:rsidR="00D65874" w:rsidRPr="0000790D">
        <w:rPr>
          <w:rFonts w:ascii="Calibri" w:hAnsi="Calibri" w:cs="Calibri"/>
          <w:sz w:val="22"/>
          <w:szCs w:val="22"/>
        </w:rPr>
        <w:t xml:space="preserve"> and development</w:t>
      </w:r>
      <w:r w:rsidR="00CD4724" w:rsidRPr="0000790D">
        <w:rPr>
          <w:rFonts w:ascii="Calibri" w:hAnsi="Calibri" w:cs="Calibri"/>
          <w:sz w:val="22"/>
          <w:szCs w:val="22"/>
        </w:rPr>
        <w:t xml:space="preserve"> of the organization’s funding programs </w:t>
      </w:r>
      <w:r w:rsidR="00693965" w:rsidRPr="0000790D">
        <w:rPr>
          <w:rFonts w:ascii="Calibri" w:hAnsi="Calibri" w:cs="Calibri"/>
          <w:sz w:val="22"/>
          <w:szCs w:val="22"/>
        </w:rPr>
        <w:t>available through</w:t>
      </w:r>
      <w:r w:rsidR="00EA7941" w:rsidRPr="0000790D">
        <w:rPr>
          <w:rFonts w:ascii="Calibri" w:hAnsi="Calibri" w:cs="Calibri"/>
          <w:sz w:val="22"/>
          <w:szCs w:val="22"/>
        </w:rPr>
        <w:t xml:space="preserve"> the Culture Section of </w:t>
      </w:r>
      <w:r w:rsidR="00FF36AB" w:rsidRPr="0000790D">
        <w:rPr>
          <w:rFonts w:ascii="Calibri" w:hAnsi="Calibri" w:cs="Calibri"/>
          <w:sz w:val="22"/>
          <w:szCs w:val="22"/>
        </w:rPr>
        <w:t xml:space="preserve">Sask </w:t>
      </w:r>
      <w:r w:rsidR="00EA7941" w:rsidRPr="0000790D">
        <w:rPr>
          <w:rFonts w:ascii="Calibri" w:hAnsi="Calibri" w:cs="Calibri"/>
          <w:sz w:val="22"/>
          <w:szCs w:val="22"/>
        </w:rPr>
        <w:t>Lotteries Trust Fund</w:t>
      </w:r>
      <w:r w:rsidR="00693965" w:rsidRPr="0000790D">
        <w:rPr>
          <w:rFonts w:ascii="Calibri" w:hAnsi="Calibri" w:cs="Calibri"/>
          <w:sz w:val="22"/>
          <w:szCs w:val="22"/>
        </w:rPr>
        <w:t xml:space="preserve"> for Sport, Culture and Recreation</w:t>
      </w:r>
      <w:r w:rsidR="00CD4724" w:rsidRPr="0000790D">
        <w:rPr>
          <w:rFonts w:ascii="Calibri" w:hAnsi="Calibri" w:cs="Calibri"/>
          <w:sz w:val="22"/>
          <w:szCs w:val="22"/>
        </w:rPr>
        <w:t xml:space="preserve">.  </w:t>
      </w:r>
      <w:r w:rsidR="0092115D" w:rsidRPr="0000790D">
        <w:rPr>
          <w:rFonts w:ascii="Calibri" w:hAnsi="Calibri" w:cs="Calibri"/>
          <w:sz w:val="22"/>
          <w:szCs w:val="22"/>
        </w:rPr>
        <w:t>The consultant will wo</w:t>
      </w:r>
      <w:r w:rsidR="00CA59BB" w:rsidRPr="0000790D">
        <w:rPr>
          <w:rFonts w:ascii="Calibri" w:hAnsi="Calibri" w:cs="Calibri"/>
          <w:sz w:val="22"/>
          <w:szCs w:val="22"/>
        </w:rPr>
        <w:t>rk to</w:t>
      </w:r>
      <w:r w:rsidR="005D33E5">
        <w:rPr>
          <w:rFonts w:ascii="Calibri" w:hAnsi="Calibri" w:cs="Calibri"/>
          <w:sz w:val="22"/>
          <w:szCs w:val="22"/>
        </w:rPr>
        <w:t xml:space="preserve"> </w:t>
      </w:r>
      <w:r w:rsidR="00CA59BB" w:rsidRPr="0000790D">
        <w:rPr>
          <w:rFonts w:ascii="Calibri" w:hAnsi="Calibri" w:cs="Calibri"/>
          <w:sz w:val="22"/>
          <w:szCs w:val="22"/>
        </w:rPr>
        <w:t>advance and support Truth and Reconciliation throughout SaskCulture’s network, and</w:t>
      </w:r>
      <w:r w:rsidR="0094223D">
        <w:rPr>
          <w:rFonts w:ascii="Calibri" w:hAnsi="Calibri" w:cs="Calibri"/>
          <w:sz w:val="22"/>
          <w:szCs w:val="22"/>
        </w:rPr>
        <w:t xml:space="preserve"> support</w:t>
      </w:r>
      <w:r w:rsidR="00CA59BB" w:rsidRPr="0000790D">
        <w:rPr>
          <w:rFonts w:ascii="Calibri" w:hAnsi="Calibri" w:cs="Calibri"/>
          <w:sz w:val="22"/>
          <w:szCs w:val="22"/>
        </w:rPr>
        <w:t xml:space="preserve"> Inclusion, Diversity, Equity and Access (IDEA) in SaskCulture’s own programs and services, as well as throughout the cultural ecosystem in the province.</w:t>
      </w:r>
    </w:p>
    <w:p w14:paraId="03B2E199" w14:textId="77777777" w:rsidR="00E26313" w:rsidRPr="00B401EB" w:rsidRDefault="00E26313" w:rsidP="00E26313">
      <w:pPr>
        <w:rPr>
          <w:rFonts w:ascii="Calibri" w:hAnsi="Calibri" w:cs="Calibri"/>
          <w:b/>
          <w:u w:val="single"/>
        </w:rPr>
      </w:pPr>
    </w:p>
    <w:p w14:paraId="161786E7" w14:textId="77777777" w:rsidR="00E26313" w:rsidRPr="0000790D" w:rsidRDefault="00E26313" w:rsidP="00E26313">
      <w:pPr>
        <w:rPr>
          <w:rFonts w:ascii="Calibri" w:hAnsi="Calibri" w:cs="Calibri"/>
          <w:u w:val="single"/>
        </w:rPr>
      </w:pPr>
      <w:r w:rsidRPr="0000790D">
        <w:rPr>
          <w:rFonts w:ascii="Calibri" w:hAnsi="Calibri" w:cs="Calibri"/>
          <w:b/>
          <w:u w:val="single"/>
        </w:rPr>
        <w:t>JOB RESPONSIBILITIES</w:t>
      </w:r>
      <w:r w:rsidRPr="0000790D">
        <w:rPr>
          <w:rFonts w:ascii="Calibri" w:hAnsi="Calibri" w:cs="Calibri"/>
          <w:u w:val="single"/>
        </w:rPr>
        <w:t>:</w:t>
      </w:r>
    </w:p>
    <w:p w14:paraId="1F9F02FE" w14:textId="77777777" w:rsidR="00E26313" w:rsidRPr="0000790D" w:rsidRDefault="00E26313" w:rsidP="00E26313">
      <w:pPr>
        <w:rPr>
          <w:rFonts w:ascii="Calibri" w:hAnsi="Calibri" w:cs="Calibri"/>
        </w:rPr>
      </w:pPr>
    </w:p>
    <w:p w14:paraId="32429CA9" w14:textId="77777777" w:rsidR="00062647" w:rsidRPr="0000790D" w:rsidRDefault="00612802" w:rsidP="0000790D">
      <w:pPr>
        <w:rPr>
          <w:rFonts w:ascii="Calibri" w:hAnsi="Calibri" w:cs="Calibri"/>
          <w:bCs/>
          <w:sz w:val="22"/>
          <w:szCs w:val="22"/>
        </w:rPr>
      </w:pPr>
      <w:r w:rsidRPr="0000790D">
        <w:rPr>
          <w:rFonts w:ascii="Calibri" w:hAnsi="Calibri" w:cs="Calibri"/>
          <w:bCs/>
          <w:sz w:val="22"/>
          <w:szCs w:val="22"/>
        </w:rPr>
        <w:t xml:space="preserve">As a member of the SaskCulture staff team, the position works closely with </w:t>
      </w:r>
      <w:r w:rsidR="00B47E2F" w:rsidRPr="00B401EB">
        <w:rPr>
          <w:rFonts w:ascii="Calibri" w:hAnsi="Calibri" w:cs="Calibri"/>
          <w:bCs/>
          <w:sz w:val="22"/>
          <w:szCs w:val="22"/>
        </w:rPr>
        <w:t>a</w:t>
      </w:r>
      <w:r w:rsidR="00B47E2F" w:rsidRPr="0000790D">
        <w:rPr>
          <w:rFonts w:ascii="Calibri" w:hAnsi="Calibri" w:cs="Calibri"/>
          <w:bCs/>
          <w:sz w:val="22"/>
          <w:szCs w:val="22"/>
        </w:rPr>
        <w:t xml:space="preserve"> </w:t>
      </w:r>
      <w:proofErr w:type="gramStart"/>
      <w:r w:rsidR="00CA59BB" w:rsidRPr="0000790D">
        <w:rPr>
          <w:rFonts w:ascii="Calibri" w:hAnsi="Calibri" w:cs="Calibri"/>
          <w:bCs/>
          <w:sz w:val="22"/>
          <w:szCs w:val="22"/>
        </w:rPr>
        <w:t>Supervisor</w:t>
      </w:r>
      <w:proofErr w:type="gramEnd"/>
      <w:r w:rsidR="00D65874" w:rsidRPr="0000790D">
        <w:rPr>
          <w:rFonts w:ascii="Calibri" w:hAnsi="Calibri" w:cs="Calibri"/>
          <w:bCs/>
          <w:sz w:val="22"/>
          <w:szCs w:val="22"/>
        </w:rPr>
        <w:t xml:space="preserve"> </w:t>
      </w:r>
      <w:r w:rsidRPr="0000790D">
        <w:rPr>
          <w:rFonts w:ascii="Calibri" w:hAnsi="Calibri" w:cs="Calibri"/>
          <w:bCs/>
          <w:sz w:val="22"/>
          <w:szCs w:val="22"/>
        </w:rPr>
        <w:t>and other team members, within the Ends and Executive Limitation</w:t>
      </w:r>
      <w:r w:rsidR="00E92A0F" w:rsidRPr="0000790D">
        <w:rPr>
          <w:rFonts w:ascii="Calibri" w:hAnsi="Calibri" w:cs="Calibri"/>
          <w:bCs/>
          <w:sz w:val="22"/>
          <w:szCs w:val="22"/>
        </w:rPr>
        <w:t>s</w:t>
      </w:r>
      <w:r w:rsidR="004C0713" w:rsidRPr="00B401EB">
        <w:rPr>
          <w:rFonts w:ascii="Calibri" w:hAnsi="Calibri" w:cs="Calibri"/>
          <w:bCs/>
          <w:sz w:val="22"/>
          <w:szCs w:val="22"/>
        </w:rPr>
        <w:t>,</w:t>
      </w:r>
      <w:r w:rsidRPr="0000790D">
        <w:rPr>
          <w:rFonts w:ascii="Calibri" w:hAnsi="Calibri" w:cs="Calibri"/>
          <w:bCs/>
          <w:sz w:val="22"/>
          <w:szCs w:val="22"/>
        </w:rPr>
        <w:t xml:space="preserve"> established by the Board of Directors</w:t>
      </w:r>
      <w:r w:rsidR="004A431F" w:rsidRPr="0000790D">
        <w:rPr>
          <w:rFonts w:ascii="Calibri" w:hAnsi="Calibri" w:cs="Calibri"/>
          <w:bCs/>
          <w:sz w:val="22"/>
          <w:szCs w:val="22"/>
        </w:rPr>
        <w:t xml:space="preserve"> and interpreted by the</w:t>
      </w:r>
      <w:r w:rsidR="00CA59BB" w:rsidRPr="0000790D">
        <w:rPr>
          <w:rFonts w:ascii="Calibri" w:hAnsi="Calibri" w:cs="Calibri"/>
          <w:bCs/>
          <w:sz w:val="22"/>
          <w:szCs w:val="22"/>
        </w:rPr>
        <w:t xml:space="preserve"> CEO</w:t>
      </w:r>
      <w:r w:rsidRPr="0000790D">
        <w:rPr>
          <w:rFonts w:ascii="Calibri" w:hAnsi="Calibri" w:cs="Calibri"/>
          <w:bCs/>
          <w:sz w:val="22"/>
          <w:szCs w:val="22"/>
        </w:rPr>
        <w:t xml:space="preserve">, to effectively develop, </w:t>
      </w:r>
      <w:r w:rsidR="00CA59BB" w:rsidRPr="0000790D">
        <w:rPr>
          <w:rFonts w:ascii="Calibri" w:hAnsi="Calibri" w:cs="Calibri"/>
          <w:bCs/>
          <w:sz w:val="22"/>
          <w:szCs w:val="22"/>
        </w:rPr>
        <w:t>deliver</w:t>
      </w:r>
      <w:r w:rsidRPr="0000790D">
        <w:rPr>
          <w:rFonts w:ascii="Calibri" w:hAnsi="Calibri" w:cs="Calibri"/>
          <w:bCs/>
          <w:sz w:val="22"/>
          <w:szCs w:val="22"/>
        </w:rPr>
        <w:t xml:space="preserve"> and </w:t>
      </w:r>
      <w:r w:rsidR="00CA59BB" w:rsidRPr="0000790D">
        <w:rPr>
          <w:rFonts w:ascii="Calibri" w:hAnsi="Calibri" w:cs="Calibri"/>
          <w:bCs/>
          <w:sz w:val="22"/>
          <w:szCs w:val="22"/>
        </w:rPr>
        <w:t>evaluate</w:t>
      </w:r>
      <w:r w:rsidRPr="0000790D">
        <w:rPr>
          <w:rFonts w:ascii="Calibri" w:hAnsi="Calibri" w:cs="Calibri"/>
          <w:bCs/>
          <w:sz w:val="22"/>
          <w:szCs w:val="22"/>
        </w:rPr>
        <w:t xml:space="preserve"> SaskCulture</w:t>
      </w:r>
      <w:r w:rsidR="00DA5583" w:rsidRPr="0000790D">
        <w:rPr>
          <w:rFonts w:ascii="Calibri" w:hAnsi="Calibri" w:cs="Calibri"/>
          <w:bCs/>
          <w:sz w:val="22"/>
          <w:szCs w:val="22"/>
        </w:rPr>
        <w:t>’s programs and services.</w:t>
      </w:r>
      <w:r w:rsidR="00D65874" w:rsidRPr="0000790D">
        <w:rPr>
          <w:rFonts w:ascii="Calibri" w:hAnsi="Calibri" w:cs="Calibri"/>
          <w:bCs/>
          <w:sz w:val="22"/>
          <w:szCs w:val="22"/>
        </w:rPr>
        <w:t xml:space="preserve"> </w:t>
      </w:r>
      <w:r w:rsidR="004C0713" w:rsidRPr="0000790D">
        <w:rPr>
          <w:rFonts w:ascii="Calibri" w:hAnsi="Calibri" w:cs="Calibri"/>
          <w:bCs/>
          <w:sz w:val="22"/>
          <w:szCs w:val="22"/>
        </w:rPr>
        <w:t xml:space="preserve"> </w:t>
      </w:r>
      <w:r w:rsidR="00D65874" w:rsidRPr="0000790D">
        <w:rPr>
          <w:rFonts w:ascii="Calibri" w:hAnsi="Calibri" w:cs="Calibri"/>
          <w:bCs/>
          <w:sz w:val="22"/>
          <w:szCs w:val="22"/>
        </w:rPr>
        <w:t xml:space="preserve">The </w:t>
      </w:r>
      <w:r w:rsidR="00062647" w:rsidRPr="0000790D">
        <w:rPr>
          <w:rFonts w:ascii="Calibri" w:hAnsi="Calibri" w:cs="Calibri"/>
          <w:bCs/>
          <w:sz w:val="22"/>
          <w:szCs w:val="22"/>
        </w:rPr>
        <w:t>O</w:t>
      </w:r>
      <w:r w:rsidR="00D65874" w:rsidRPr="0000790D">
        <w:rPr>
          <w:rFonts w:ascii="Calibri" w:hAnsi="Calibri" w:cs="Calibri"/>
          <w:bCs/>
          <w:sz w:val="22"/>
          <w:szCs w:val="22"/>
        </w:rPr>
        <w:t xml:space="preserve">utreach </w:t>
      </w:r>
      <w:r w:rsidR="00062647" w:rsidRPr="0000790D">
        <w:rPr>
          <w:rFonts w:ascii="Calibri" w:hAnsi="Calibri" w:cs="Calibri"/>
          <w:bCs/>
          <w:sz w:val="22"/>
          <w:szCs w:val="22"/>
        </w:rPr>
        <w:t>C</w:t>
      </w:r>
      <w:r w:rsidR="00D65874" w:rsidRPr="0000790D">
        <w:rPr>
          <w:rFonts w:ascii="Calibri" w:hAnsi="Calibri" w:cs="Calibri"/>
          <w:bCs/>
          <w:sz w:val="22"/>
          <w:szCs w:val="22"/>
        </w:rPr>
        <w:t>onsultant will</w:t>
      </w:r>
      <w:r w:rsidR="004C0713" w:rsidRPr="0000790D">
        <w:rPr>
          <w:rFonts w:ascii="Calibri" w:hAnsi="Calibri" w:cs="Calibri"/>
          <w:bCs/>
          <w:sz w:val="22"/>
          <w:szCs w:val="22"/>
        </w:rPr>
        <w:t>:</w:t>
      </w:r>
    </w:p>
    <w:p w14:paraId="4080BB13" w14:textId="77777777" w:rsidR="00D65874" w:rsidRPr="0000790D" w:rsidRDefault="00D65874" w:rsidP="0000790D">
      <w:pPr>
        <w:rPr>
          <w:rFonts w:ascii="Calibri" w:hAnsi="Calibri" w:cs="Calibri"/>
          <w:bCs/>
          <w:sz w:val="22"/>
          <w:szCs w:val="22"/>
        </w:rPr>
      </w:pPr>
    </w:p>
    <w:p w14:paraId="2595A886" w14:textId="16B91E8B" w:rsidR="00662B6F" w:rsidRDefault="00D65874" w:rsidP="00662B6F">
      <w:pPr>
        <w:numPr>
          <w:ilvl w:val="0"/>
          <w:numId w:val="1"/>
        </w:numPr>
        <w:tabs>
          <w:tab w:val="num" w:pos="360"/>
        </w:tabs>
        <w:ind w:left="360" w:hanging="360"/>
        <w:rPr>
          <w:rFonts w:ascii="Calibri" w:hAnsi="Calibri" w:cs="Calibri"/>
          <w:sz w:val="22"/>
          <w:szCs w:val="22"/>
        </w:rPr>
      </w:pPr>
      <w:r w:rsidRPr="06CE611F">
        <w:rPr>
          <w:rFonts w:ascii="Calibri" w:hAnsi="Calibri" w:cs="Calibri"/>
          <w:sz w:val="22"/>
          <w:szCs w:val="22"/>
        </w:rPr>
        <w:t>Work within SaskCulture</w:t>
      </w:r>
      <w:r w:rsidR="004C0713" w:rsidRPr="06CE611F">
        <w:rPr>
          <w:rFonts w:cs="Calibri"/>
          <w:sz w:val="22"/>
          <w:szCs w:val="22"/>
        </w:rPr>
        <w:t>’s</w:t>
      </w:r>
      <w:r w:rsidRPr="06CE611F">
        <w:rPr>
          <w:rFonts w:ascii="Calibri" w:hAnsi="Calibri" w:cs="Calibri"/>
          <w:sz w:val="22"/>
          <w:szCs w:val="22"/>
        </w:rPr>
        <w:t xml:space="preserve"> planning framework to plan, </w:t>
      </w:r>
      <w:r w:rsidR="00662B6F" w:rsidRPr="06CE611F">
        <w:rPr>
          <w:rFonts w:ascii="Calibri" w:hAnsi="Calibri" w:cs="Calibri"/>
          <w:sz w:val="22"/>
          <w:szCs w:val="22"/>
        </w:rPr>
        <w:t>implement</w:t>
      </w:r>
      <w:r w:rsidR="51E2C0C5" w:rsidRPr="06CE611F">
        <w:rPr>
          <w:rFonts w:ascii="Calibri" w:hAnsi="Calibri" w:cs="Calibri"/>
          <w:sz w:val="22"/>
          <w:szCs w:val="22"/>
        </w:rPr>
        <w:t>,</w:t>
      </w:r>
      <w:r w:rsidR="00662B6F" w:rsidRPr="06CE611F">
        <w:rPr>
          <w:rFonts w:ascii="Calibri" w:hAnsi="Calibri" w:cs="Calibri"/>
          <w:sz w:val="22"/>
          <w:szCs w:val="22"/>
        </w:rPr>
        <w:t xml:space="preserve"> </w:t>
      </w:r>
      <w:r w:rsidRPr="06CE611F">
        <w:rPr>
          <w:rFonts w:ascii="Calibri" w:hAnsi="Calibri" w:cs="Calibri"/>
          <w:sz w:val="22"/>
          <w:szCs w:val="22"/>
        </w:rPr>
        <w:t>coordinate, evaluate and recommend strategies for the effective delivery</w:t>
      </w:r>
      <w:r w:rsidR="005D33E5" w:rsidRPr="06CE611F">
        <w:rPr>
          <w:rFonts w:ascii="Calibri" w:hAnsi="Calibri" w:cs="Calibri"/>
          <w:sz w:val="22"/>
          <w:szCs w:val="22"/>
        </w:rPr>
        <w:t xml:space="preserve"> of SaskC</w:t>
      </w:r>
      <w:r w:rsidR="00662B6F" w:rsidRPr="06CE611F">
        <w:rPr>
          <w:rFonts w:ascii="Calibri" w:hAnsi="Calibri" w:cs="Calibri"/>
          <w:sz w:val="22"/>
          <w:szCs w:val="22"/>
        </w:rPr>
        <w:t>ulture programs, by</w:t>
      </w:r>
      <w:r w:rsidR="00706003" w:rsidRPr="06CE611F">
        <w:rPr>
          <w:rFonts w:ascii="Calibri" w:hAnsi="Calibri" w:cs="Calibri"/>
          <w:sz w:val="22"/>
          <w:szCs w:val="22"/>
        </w:rPr>
        <w:t>:</w:t>
      </w:r>
    </w:p>
    <w:p w14:paraId="796EEBF3" w14:textId="38AD0085" w:rsidR="00062647" w:rsidRDefault="00662B6F" w:rsidP="005D33E5">
      <w:pPr>
        <w:ind w:left="360"/>
        <w:rPr>
          <w:rFonts w:ascii="Calibri" w:hAnsi="Calibri" w:cs="Calibri"/>
          <w:sz w:val="22"/>
          <w:szCs w:val="22"/>
        </w:rPr>
      </w:pPr>
      <w:r>
        <w:rPr>
          <w:rFonts w:ascii="Calibri" w:hAnsi="Calibri" w:cs="Calibri"/>
          <w:sz w:val="22"/>
          <w:szCs w:val="22"/>
        </w:rPr>
        <w:t xml:space="preserve">Continuing to </w:t>
      </w:r>
      <w:r w:rsidR="005D33E5" w:rsidRPr="00662B6F">
        <w:rPr>
          <w:rFonts w:ascii="Calibri" w:hAnsi="Calibri" w:cs="Calibri"/>
          <w:sz w:val="22"/>
          <w:szCs w:val="22"/>
        </w:rPr>
        <w:t>make progress in strengthening</w:t>
      </w:r>
      <w:r w:rsidR="00D65874" w:rsidRPr="00662B6F">
        <w:rPr>
          <w:rFonts w:ascii="Calibri" w:hAnsi="Calibri" w:cs="Calibri"/>
          <w:sz w:val="22"/>
          <w:szCs w:val="22"/>
        </w:rPr>
        <w:t xml:space="preserve"> Inclusion, Diversity, Equity and </w:t>
      </w:r>
      <w:r w:rsidR="00E92A0F" w:rsidRPr="00662B6F">
        <w:rPr>
          <w:rFonts w:ascii="Calibri" w:hAnsi="Calibri" w:cs="Calibri"/>
          <w:sz w:val="22"/>
          <w:szCs w:val="22"/>
        </w:rPr>
        <w:t>Accessibility</w:t>
      </w:r>
      <w:r w:rsidR="00D65874" w:rsidRPr="00662B6F">
        <w:rPr>
          <w:rFonts w:ascii="Calibri" w:hAnsi="Calibri" w:cs="Calibri"/>
          <w:sz w:val="22"/>
          <w:szCs w:val="22"/>
        </w:rPr>
        <w:t xml:space="preserve"> </w:t>
      </w:r>
      <w:r w:rsidR="005D33E5" w:rsidRPr="00662B6F">
        <w:rPr>
          <w:rFonts w:ascii="Calibri" w:hAnsi="Calibri" w:cs="Calibri"/>
          <w:sz w:val="22"/>
          <w:szCs w:val="22"/>
        </w:rPr>
        <w:t>within</w:t>
      </w:r>
      <w:r w:rsidR="00D65874" w:rsidRPr="00662B6F">
        <w:rPr>
          <w:rFonts w:ascii="Calibri" w:hAnsi="Calibri" w:cs="Calibri"/>
          <w:sz w:val="22"/>
          <w:szCs w:val="22"/>
        </w:rPr>
        <w:t xml:space="preserve"> SaskCulture’s programs and services</w:t>
      </w:r>
      <w:r w:rsidR="005D33E5" w:rsidRPr="00662B6F">
        <w:rPr>
          <w:rFonts w:ascii="Calibri" w:hAnsi="Calibri" w:cs="Calibri"/>
          <w:sz w:val="22"/>
          <w:szCs w:val="22"/>
        </w:rPr>
        <w:t>.</w:t>
      </w:r>
    </w:p>
    <w:p w14:paraId="2F5ED039" w14:textId="77777777" w:rsidR="00683513" w:rsidRPr="005D33E5" w:rsidRDefault="00683513" w:rsidP="005D33E5">
      <w:pPr>
        <w:ind w:left="360"/>
        <w:rPr>
          <w:rFonts w:ascii="Calibri" w:hAnsi="Calibri" w:cs="Calibri"/>
          <w:sz w:val="22"/>
          <w:szCs w:val="22"/>
        </w:rPr>
      </w:pPr>
    </w:p>
    <w:p w14:paraId="6366F9CA" w14:textId="0073186E" w:rsidR="005A52E7" w:rsidRDefault="00662B6F" w:rsidP="0000790D">
      <w:pPr>
        <w:numPr>
          <w:ilvl w:val="0"/>
          <w:numId w:val="1"/>
        </w:numPr>
        <w:tabs>
          <w:tab w:val="num" w:pos="360"/>
        </w:tabs>
        <w:ind w:left="360" w:hanging="360"/>
        <w:rPr>
          <w:rFonts w:ascii="Calibri" w:hAnsi="Calibri" w:cs="Calibri"/>
          <w:sz w:val="22"/>
          <w:szCs w:val="22"/>
        </w:rPr>
      </w:pPr>
      <w:r>
        <w:rPr>
          <w:rFonts w:ascii="Calibri" w:hAnsi="Calibri" w:cs="Calibri"/>
          <w:sz w:val="22"/>
          <w:szCs w:val="22"/>
        </w:rPr>
        <w:t>Develop and maint</w:t>
      </w:r>
      <w:r w:rsidR="005D5687">
        <w:rPr>
          <w:rFonts w:ascii="Calibri" w:hAnsi="Calibri" w:cs="Calibri"/>
          <w:sz w:val="22"/>
          <w:szCs w:val="22"/>
        </w:rPr>
        <w:t>ain</w:t>
      </w:r>
      <w:r>
        <w:rPr>
          <w:rFonts w:ascii="Calibri" w:hAnsi="Calibri" w:cs="Calibri"/>
          <w:sz w:val="22"/>
          <w:szCs w:val="22"/>
        </w:rPr>
        <w:t xml:space="preserve"> c</w:t>
      </w:r>
      <w:r w:rsidR="00062647">
        <w:rPr>
          <w:rFonts w:ascii="Calibri" w:hAnsi="Calibri" w:cs="Calibri"/>
          <w:sz w:val="22"/>
          <w:szCs w:val="22"/>
        </w:rPr>
        <w:t>onnect</w:t>
      </w:r>
      <w:r>
        <w:rPr>
          <w:rFonts w:ascii="Calibri" w:hAnsi="Calibri" w:cs="Calibri"/>
          <w:sz w:val="22"/>
          <w:szCs w:val="22"/>
        </w:rPr>
        <w:t>ions and</w:t>
      </w:r>
      <w:r w:rsidR="00DD0872">
        <w:rPr>
          <w:rFonts w:ascii="Calibri" w:hAnsi="Calibri" w:cs="Calibri"/>
          <w:sz w:val="22"/>
          <w:szCs w:val="22"/>
        </w:rPr>
        <w:t xml:space="preserve"> </w:t>
      </w:r>
      <w:r w:rsidR="00062647">
        <w:rPr>
          <w:rFonts w:ascii="Calibri" w:hAnsi="Calibri" w:cs="Calibri"/>
          <w:sz w:val="22"/>
          <w:szCs w:val="22"/>
        </w:rPr>
        <w:t>engage</w:t>
      </w:r>
      <w:r>
        <w:rPr>
          <w:rFonts w:ascii="Calibri" w:hAnsi="Calibri" w:cs="Calibri"/>
          <w:sz w:val="22"/>
          <w:szCs w:val="22"/>
        </w:rPr>
        <w:t>ment</w:t>
      </w:r>
      <w:r w:rsidR="00062647">
        <w:rPr>
          <w:rFonts w:ascii="Calibri" w:hAnsi="Calibri" w:cs="Calibri"/>
          <w:sz w:val="22"/>
          <w:szCs w:val="22"/>
        </w:rPr>
        <w:t xml:space="preserve"> with partners</w:t>
      </w:r>
      <w:r>
        <w:rPr>
          <w:rFonts w:ascii="Calibri" w:hAnsi="Calibri" w:cs="Calibri"/>
          <w:sz w:val="22"/>
          <w:szCs w:val="22"/>
        </w:rPr>
        <w:t>hips</w:t>
      </w:r>
      <w:r w:rsidR="005D33E5">
        <w:rPr>
          <w:rFonts w:ascii="Calibri" w:hAnsi="Calibri" w:cs="Calibri"/>
          <w:sz w:val="22"/>
          <w:szCs w:val="22"/>
        </w:rPr>
        <w:t xml:space="preserve"> and</w:t>
      </w:r>
      <w:r w:rsidR="00062647">
        <w:rPr>
          <w:rFonts w:ascii="Calibri" w:hAnsi="Calibri" w:cs="Calibri"/>
          <w:sz w:val="22"/>
          <w:szCs w:val="22"/>
        </w:rPr>
        <w:t xml:space="preserve"> </w:t>
      </w:r>
      <w:r>
        <w:rPr>
          <w:rFonts w:ascii="Calibri" w:hAnsi="Calibri" w:cs="Calibri"/>
          <w:sz w:val="22"/>
          <w:szCs w:val="22"/>
        </w:rPr>
        <w:t>stakeholders, and strengthen</w:t>
      </w:r>
      <w:r w:rsidR="005D33E5">
        <w:rPr>
          <w:rFonts w:ascii="Calibri" w:hAnsi="Calibri" w:cs="Calibri"/>
          <w:sz w:val="22"/>
          <w:szCs w:val="22"/>
        </w:rPr>
        <w:t xml:space="preserve"> connections with </w:t>
      </w:r>
      <w:r w:rsidR="00D65874" w:rsidRPr="0000790D">
        <w:rPr>
          <w:rFonts w:ascii="Calibri" w:hAnsi="Calibri" w:cs="Calibri"/>
          <w:sz w:val="22"/>
          <w:szCs w:val="22"/>
        </w:rPr>
        <w:t>underserved</w:t>
      </w:r>
      <w:r w:rsidR="004C0713" w:rsidRPr="0000790D">
        <w:rPr>
          <w:rFonts w:cs="Calibri"/>
          <w:sz w:val="22"/>
          <w:szCs w:val="22"/>
        </w:rPr>
        <w:t>,</w:t>
      </w:r>
      <w:r w:rsidR="00D65874" w:rsidRPr="0000790D">
        <w:rPr>
          <w:rFonts w:ascii="Calibri" w:hAnsi="Calibri" w:cs="Calibri"/>
          <w:sz w:val="22"/>
          <w:szCs w:val="22"/>
        </w:rPr>
        <w:t xml:space="preserve"> equity-</w:t>
      </w:r>
      <w:r w:rsidRPr="0000790D">
        <w:rPr>
          <w:rFonts w:ascii="Calibri" w:hAnsi="Calibri" w:cs="Calibri"/>
          <w:sz w:val="22"/>
          <w:szCs w:val="22"/>
        </w:rPr>
        <w:t>de</w:t>
      </w:r>
      <w:r>
        <w:rPr>
          <w:rFonts w:ascii="Calibri" w:hAnsi="Calibri" w:cs="Calibri"/>
          <w:sz w:val="22"/>
          <w:szCs w:val="22"/>
        </w:rPr>
        <w:t>nied</w:t>
      </w:r>
      <w:r w:rsidRPr="0000790D">
        <w:rPr>
          <w:rFonts w:ascii="Calibri" w:hAnsi="Calibri" w:cs="Calibri"/>
          <w:sz w:val="22"/>
          <w:szCs w:val="22"/>
        </w:rPr>
        <w:t xml:space="preserve"> </w:t>
      </w:r>
      <w:proofErr w:type="gramStart"/>
      <w:r w:rsidR="00D65874" w:rsidRPr="0000790D">
        <w:rPr>
          <w:rFonts w:ascii="Calibri" w:hAnsi="Calibri" w:cs="Calibri"/>
          <w:sz w:val="22"/>
          <w:szCs w:val="22"/>
        </w:rPr>
        <w:t>communities</w:t>
      </w:r>
      <w:proofErr w:type="gramEnd"/>
      <w:r w:rsidR="00D65874" w:rsidRPr="0000790D">
        <w:rPr>
          <w:rFonts w:ascii="Calibri" w:hAnsi="Calibri" w:cs="Calibri"/>
          <w:sz w:val="22"/>
          <w:szCs w:val="22"/>
        </w:rPr>
        <w:t xml:space="preserve"> and community organizations</w:t>
      </w:r>
      <w:r w:rsidR="005D33E5">
        <w:rPr>
          <w:rFonts w:ascii="Calibri" w:hAnsi="Calibri" w:cs="Calibri"/>
          <w:sz w:val="22"/>
          <w:szCs w:val="22"/>
        </w:rPr>
        <w:t>,</w:t>
      </w:r>
      <w:r w:rsidR="00D65874" w:rsidRPr="0000790D">
        <w:rPr>
          <w:rFonts w:ascii="Calibri" w:hAnsi="Calibri" w:cs="Calibri"/>
          <w:sz w:val="22"/>
          <w:szCs w:val="22"/>
        </w:rPr>
        <w:t xml:space="preserve"> to support linkages to SaskCulture’s strategic initiatives.</w:t>
      </w:r>
    </w:p>
    <w:p w14:paraId="1495BAFC" w14:textId="77777777" w:rsidR="00332053" w:rsidRDefault="00332053" w:rsidP="00332053">
      <w:pPr>
        <w:ind w:left="360"/>
        <w:rPr>
          <w:rFonts w:ascii="Calibri" w:hAnsi="Calibri" w:cs="Calibri"/>
          <w:sz w:val="22"/>
          <w:szCs w:val="22"/>
        </w:rPr>
      </w:pPr>
    </w:p>
    <w:p w14:paraId="3BEADF25" w14:textId="58F3B0B0" w:rsidR="00662B6F" w:rsidRDefault="00662B6F" w:rsidP="0000790D">
      <w:pPr>
        <w:numPr>
          <w:ilvl w:val="0"/>
          <w:numId w:val="1"/>
        </w:numPr>
        <w:tabs>
          <w:tab w:val="num" w:pos="360"/>
        </w:tabs>
        <w:ind w:left="360" w:hanging="360"/>
        <w:rPr>
          <w:rFonts w:ascii="Calibri" w:hAnsi="Calibri" w:cs="Calibri"/>
          <w:sz w:val="22"/>
          <w:szCs w:val="22"/>
        </w:rPr>
      </w:pPr>
      <w:r w:rsidRPr="0000790D">
        <w:rPr>
          <w:rFonts w:ascii="Calibri" w:hAnsi="Calibri" w:cs="Calibri"/>
          <w:sz w:val="22"/>
          <w:szCs w:val="22"/>
        </w:rPr>
        <w:t>Develop and monitor budgets</w:t>
      </w:r>
      <w:r>
        <w:rPr>
          <w:rFonts w:ascii="Calibri" w:hAnsi="Calibri" w:cs="Calibri"/>
          <w:sz w:val="22"/>
          <w:szCs w:val="22"/>
        </w:rPr>
        <w:t xml:space="preserve">, written </w:t>
      </w:r>
      <w:proofErr w:type="gramStart"/>
      <w:r>
        <w:rPr>
          <w:rFonts w:ascii="Calibri" w:hAnsi="Calibri" w:cs="Calibri"/>
          <w:sz w:val="22"/>
          <w:szCs w:val="22"/>
        </w:rPr>
        <w:t>reports</w:t>
      </w:r>
      <w:proofErr w:type="gramEnd"/>
      <w:r>
        <w:rPr>
          <w:rFonts w:ascii="Calibri" w:hAnsi="Calibri" w:cs="Calibri"/>
          <w:sz w:val="22"/>
          <w:szCs w:val="22"/>
        </w:rPr>
        <w:t xml:space="preserve"> and informal research </w:t>
      </w:r>
      <w:r w:rsidRPr="0000790D">
        <w:rPr>
          <w:rFonts w:ascii="Calibri" w:hAnsi="Calibri" w:cs="Calibri"/>
          <w:sz w:val="22"/>
          <w:szCs w:val="22"/>
        </w:rPr>
        <w:t>to support granting initiatives</w:t>
      </w:r>
      <w:r w:rsidR="00332053">
        <w:rPr>
          <w:rFonts w:ascii="Calibri" w:hAnsi="Calibri" w:cs="Calibri"/>
          <w:sz w:val="22"/>
          <w:szCs w:val="22"/>
        </w:rPr>
        <w:t xml:space="preserve">. </w:t>
      </w:r>
    </w:p>
    <w:p w14:paraId="34107E14" w14:textId="50D2D0F8" w:rsidR="0094223D" w:rsidRPr="0094223D" w:rsidRDefault="00C62660" w:rsidP="0094223D">
      <w:pPr>
        <w:numPr>
          <w:ilvl w:val="0"/>
          <w:numId w:val="16"/>
        </w:numPr>
        <w:rPr>
          <w:rFonts w:ascii="Calibri" w:hAnsi="Calibri" w:cs="Calibri"/>
          <w:sz w:val="22"/>
          <w:szCs w:val="22"/>
        </w:rPr>
      </w:pPr>
      <w:r w:rsidRPr="0000790D">
        <w:rPr>
          <w:rFonts w:ascii="Calibri" w:hAnsi="Calibri" w:cs="Calibri"/>
          <w:sz w:val="22"/>
          <w:szCs w:val="22"/>
        </w:rPr>
        <w:t>C</w:t>
      </w:r>
      <w:r w:rsidR="001367AA">
        <w:rPr>
          <w:rFonts w:ascii="Calibri" w:hAnsi="Calibri" w:cs="Calibri"/>
          <w:sz w:val="22"/>
          <w:szCs w:val="22"/>
        </w:rPr>
        <w:t>ollabora</w:t>
      </w:r>
      <w:r w:rsidR="00146B05">
        <w:rPr>
          <w:rFonts w:ascii="Calibri" w:hAnsi="Calibri" w:cs="Calibri"/>
          <w:sz w:val="22"/>
          <w:szCs w:val="22"/>
        </w:rPr>
        <w:t>te</w:t>
      </w:r>
      <w:r w:rsidR="00662B6F">
        <w:rPr>
          <w:rFonts w:ascii="Calibri" w:hAnsi="Calibri" w:cs="Calibri"/>
          <w:sz w:val="22"/>
          <w:szCs w:val="22"/>
        </w:rPr>
        <w:t xml:space="preserve"> as a team player to </w:t>
      </w:r>
      <w:r w:rsidRPr="0000790D">
        <w:rPr>
          <w:rFonts w:ascii="Calibri" w:hAnsi="Calibri" w:cs="Calibri"/>
          <w:sz w:val="22"/>
          <w:szCs w:val="22"/>
        </w:rPr>
        <w:t xml:space="preserve">and assist in the delivery of </w:t>
      </w:r>
      <w:r w:rsidR="00AF3BCF" w:rsidRPr="0000790D">
        <w:rPr>
          <w:rFonts w:ascii="Calibri" w:hAnsi="Calibri" w:cs="Calibri"/>
          <w:sz w:val="22"/>
          <w:szCs w:val="22"/>
        </w:rPr>
        <w:t>funding</w:t>
      </w:r>
      <w:r w:rsidRPr="0000790D">
        <w:rPr>
          <w:rFonts w:ascii="Calibri" w:hAnsi="Calibri" w:cs="Calibri"/>
          <w:sz w:val="22"/>
          <w:szCs w:val="22"/>
        </w:rPr>
        <w:t xml:space="preserve"> programs</w:t>
      </w:r>
      <w:r w:rsidR="00CF2964" w:rsidRPr="0000790D">
        <w:rPr>
          <w:rFonts w:ascii="Calibri" w:hAnsi="Calibri" w:cs="Calibri"/>
          <w:sz w:val="22"/>
          <w:szCs w:val="22"/>
        </w:rPr>
        <w:t xml:space="preserve"> and associated administrati</w:t>
      </w:r>
      <w:r w:rsidR="00662B6F">
        <w:rPr>
          <w:rFonts w:ascii="Calibri" w:hAnsi="Calibri" w:cs="Calibri"/>
          <w:sz w:val="22"/>
          <w:szCs w:val="22"/>
        </w:rPr>
        <w:t xml:space="preserve">ve </w:t>
      </w:r>
      <w:proofErr w:type="gramStart"/>
      <w:r w:rsidR="00662B6F">
        <w:rPr>
          <w:rFonts w:ascii="Calibri" w:hAnsi="Calibri" w:cs="Calibri"/>
          <w:sz w:val="22"/>
          <w:szCs w:val="22"/>
        </w:rPr>
        <w:t>tasks</w:t>
      </w:r>
      <w:r w:rsidR="00CF2964" w:rsidRPr="0000790D">
        <w:rPr>
          <w:rFonts w:ascii="Calibri" w:hAnsi="Calibri" w:cs="Calibri"/>
          <w:sz w:val="22"/>
          <w:szCs w:val="22"/>
        </w:rPr>
        <w:t xml:space="preserve"> </w:t>
      </w:r>
      <w:r w:rsidR="004C0713" w:rsidRPr="0000790D">
        <w:rPr>
          <w:rFonts w:ascii="Calibri" w:hAnsi="Calibri" w:cs="Calibri"/>
          <w:sz w:val="22"/>
          <w:szCs w:val="22"/>
        </w:rPr>
        <w:t>.</w:t>
      </w:r>
      <w:proofErr w:type="gramEnd"/>
    </w:p>
    <w:p w14:paraId="77C18866" w14:textId="77777777" w:rsidR="00612802" w:rsidRPr="0000790D" w:rsidRDefault="00612802" w:rsidP="0000790D">
      <w:pPr>
        <w:numPr>
          <w:ilvl w:val="0"/>
          <w:numId w:val="16"/>
        </w:numPr>
        <w:rPr>
          <w:rFonts w:ascii="Calibri" w:hAnsi="Calibri" w:cs="Calibri"/>
          <w:sz w:val="22"/>
          <w:szCs w:val="22"/>
        </w:rPr>
      </w:pPr>
      <w:r w:rsidRPr="0000790D">
        <w:rPr>
          <w:rFonts w:ascii="Calibri" w:hAnsi="Calibri" w:cs="Calibri"/>
          <w:sz w:val="22"/>
          <w:szCs w:val="22"/>
        </w:rPr>
        <w:t>Develop and monitor b</w:t>
      </w:r>
      <w:r w:rsidR="00457751" w:rsidRPr="0000790D">
        <w:rPr>
          <w:rFonts w:ascii="Calibri" w:hAnsi="Calibri" w:cs="Calibri"/>
          <w:sz w:val="22"/>
          <w:szCs w:val="22"/>
        </w:rPr>
        <w:t>udgets to support outreach</w:t>
      </w:r>
      <w:r w:rsidR="00CA59BB" w:rsidRPr="0000790D">
        <w:rPr>
          <w:rFonts w:ascii="Calibri" w:hAnsi="Calibri" w:cs="Calibri"/>
          <w:sz w:val="22"/>
          <w:szCs w:val="22"/>
        </w:rPr>
        <w:t xml:space="preserve"> and granting</w:t>
      </w:r>
      <w:r w:rsidR="00457751" w:rsidRPr="0000790D">
        <w:rPr>
          <w:rFonts w:ascii="Calibri" w:hAnsi="Calibri" w:cs="Calibri"/>
          <w:sz w:val="22"/>
          <w:szCs w:val="22"/>
        </w:rPr>
        <w:t xml:space="preserve"> </w:t>
      </w:r>
      <w:r w:rsidR="00B650E2" w:rsidRPr="0000790D">
        <w:rPr>
          <w:rFonts w:ascii="Calibri" w:hAnsi="Calibri" w:cs="Calibri"/>
          <w:sz w:val="22"/>
          <w:szCs w:val="22"/>
        </w:rPr>
        <w:t>initiatives.</w:t>
      </w:r>
    </w:p>
    <w:p w14:paraId="569AA7AA" w14:textId="77777777" w:rsidR="007613C3" w:rsidRPr="0000790D" w:rsidRDefault="00612802" w:rsidP="0000790D">
      <w:pPr>
        <w:numPr>
          <w:ilvl w:val="0"/>
          <w:numId w:val="16"/>
        </w:numPr>
        <w:rPr>
          <w:rFonts w:ascii="Calibri" w:hAnsi="Calibri" w:cs="Calibri"/>
          <w:sz w:val="22"/>
          <w:szCs w:val="22"/>
        </w:rPr>
      </w:pPr>
      <w:r w:rsidRPr="0000790D">
        <w:rPr>
          <w:rFonts w:ascii="Calibri" w:hAnsi="Calibri" w:cs="Calibri"/>
          <w:sz w:val="22"/>
          <w:szCs w:val="22"/>
        </w:rPr>
        <w:t xml:space="preserve">Develop and review policies and procedures </w:t>
      </w:r>
      <w:r w:rsidR="00E129C3" w:rsidRPr="0000790D">
        <w:rPr>
          <w:rFonts w:ascii="Calibri" w:hAnsi="Calibri" w:cs="Calibri"/>
          <w:sz w:val="22"/>
          <w:szCs w:val="22"/>
        </w:rPr>
        <w:t>related to the del</w:t>
      </w:r>
      <w:r w:rsidR="00457751" w:rsidRPr="0000790D">
        <w:rPr>
          <w:rFonts w:ascii="Calibri" w:hAnsi="Calibri" w:cs="Calibri"/>
          <w:sz w:val="22"/>
          <w:szCs w:val="22"/>
        </w:rPr>
        <w:t>ivery of programs and services</w:t>
      </w:r>
      <w:r w:rsidR="004C0713" w:rsidRPr="0000790D">
        <w:rPr>
          <w:rFonts w:ascii="Calibri" w:hAnsi="Calibri" w:cs="Calibri"/>
          <w:sz w:val="22"/>
          <w:szCs w:val="22"/>
        </w:rPr>
        <w:t xml:space="preserve">. </w:t>
      </w:r>
    </w:p>
    <w:p w14:paraId="7133618F" w14:textId="7E2407D3" w:rsidR="00662B6F" w:rsidRPr="007C5C2C" w:rsidRDefault="007613C3" w:rsidP="00A41387">
      <w:pPr>
        <w:numPr>
          <w:ilvl w:val="0"/>
          <w:numId w:val="16"/>
        </w:numPr>
        <w:rPr>
          <w:rFonts w:ascii="Calibri" w:hAnsi="Calibri" w:cs="Calibri"/>
          <w:sz w:val="22"/>
          <w:szCs w:val="22"/>
        </w:rPr>
      </w:pPr>
      <w:r w:rsidRPr="0000790D">
        <w:rPr>
          <w:rFonts w:ascii="Calibri" w:hAnsi="Calibri" w:cs="Calibri"/>
          <w:sz w:val="22"/>
          <w:szCs w:val="22"/>
        </w:rPr>
        <w:t xml:space="preserve">Conduct </w:t>
      </w:r>
      <w:r w:rsidR="00E92A0F" w:rsidRPr="0000790D">
        <w:rPr>
          <w:rFonts w:ascii="Calibri" w:hAnsi="Calibri" w:cs="Calibri"/>
          <w:sz w:val="22"/>
          <w:szCs w:val="22"/>
        </w:rPr>
        <w:t xml:space="preserve">informal </w:t>
      </w:r>
      <w:r w:rsidRPr="0000790D">
        <w:rPr>
          <w:rFonts w:ascii="Calibri" w:hAnsi="Calibri" w:cs="Calibri"/>
          <w:sz w:val="22"/>
          <w:szCs w:val="22"/>
        </w:rPr>
        <w:t>research on deliv</w:t>
      </w:r>
      <w:r w:rsidR="00457751" w:rsidRPr="0000790D">
        <w:rPr>
          <w:rFonts w:ascii="Calibri" w:hAnsi="Calibri" w:cs="Calibri"/>
          <w:sz w:val="22"/>
          <w:szCs w:val="22"/>
        </w:rPr>
        <w:t>ery methods and new initiatives</w:t>
      </w:r>
      <w:r w:rsidR="00DA5583" w:rsidRPr="0000790D">
        <w:rPr>
          <w:rFonts w:ascii="Calibri" w:hAnsi="Calibri" w:cs="Calibri"/>
          <w:sz w:val="22"/>
          <w:szCs w:val="22"/>
        </w:rPr>
        <w:t>.</w:t>
      </w:r>
    </w:p>
    <w:p w14:paraId="5B3291D3" w14:textId="77777777" w:rsidR="00B650E2" w:rsidRPr="0000790D" w:rsidRDefault="00B650E2" w:rsidP="0000790D">
      <w:pPr>
        <w:tabs>
          <w:tab w:val="left" w:pos="720"/>
        </w:tabs>
        <w:rPr>
          <w:rFonts w:ascii="Calibri" w:hAnsi="Calibri" w:cs="Calibri"/>
          <w:sz w:val="22"/>
          <w:szCs w:val="22"/>
        </w:rPr>
      </w:pPr>
    </w:p>
    <w:p w14:paraId="3E1134A1" w14:textId="77777777" w:rsidR="00612802" w:rsidRPr="0000790D" w:rsidRDefault="007613C3" w:rsidP="0000790D">
      <w:pPr>
        <w:numPr>
          <w:ilvl w:val="0"/>
          <w:numId w:val="1"/>
        </w:numPr>
        <w:tabs>
          <w:tab w:val="num" w:pos="360"/>
        </w:tabs>
        <w:ind w:left="360" w:hanging="360"/>
        <w:rPr>
          <w:rFonts w:ascii="Calibri" w:hAnsi="Calibri" w:cs="Calibri"/>
          <w:bCs/>
          <w:sz w:val="22"/>
          <w:szCs w:val="22"/>
        </w:rPr>
      </w:pPr>
      <w:r w:rsidRPr="0000790D">
        <w:rPr>
          <w:rFonts w:ascii="Calibri" w:hAnsi="Calibri" w:cs="Calibri"/>
          <w:bCs/>
          <w:sz w:val="22"/>
          <w:szCs w:val="22"/>
        </w:rPr>
        <w:t>Develop</w:t>
      </w:r>
      <w:r w:rsidR="00612802" w:rsidRPr="0000790D">
        <w:rPr>
          <w:rFonts w:ascii="Calibri" w:hAnsi="Calibri" w:cs="Calibri"/>
          <w:bCs/>
          <w:sz w:val="22"/>
          <w:szCs w:val="22"/>
        </w:rPr>
        <w:t xml:space="preserve"> and maintain partnerships</w:t>
      </w:r>
      <w:r w:rsidRPr="0000790D">
        <w:rPr>
          <w:rFonts w:ascii="Calibri" w:hAnsi="Calibri" w:cs="Calibri"/>
          <w:bCs/>
          <w:sz w:val="22"/>
          <w:szCs w:val="22"/>
        </w:rPr>
        <w:t xml:space="preserve"> and networks </w:t>
      </w:r>
      <w:r w:rsidR="00E129C3" w:rsidRPr="0000790D">
        <w:rPr>
          <w:rFonts w:ascii="Calibri" w:hAnsi="Calibri" w:cs="Calibri"/>
          <w:bCs/>
          <w:sz w:val="22"/>
          <w:szCs w:val="22"/>
        </w:rPr>
        <w:t xml:space="preserve">within </w:t>
      </w:r>
      <w:r w:rsidR="00EE27A6" w:rsidRPr="0000790D">
        <w:rPr>
          <w:rFonts w:ascii="Calibri" w:hAnsi="Calibri" w:cs="Calibri"/>
          <w:sz w:val="22"/>
          <w:szCs w:val="22"/>
        </w:rPr>
        <w:t>cultural</w:t>
      </w:r>
      <w:r w:rsidR="00B650E2" w:rsidRPr="0000790D">
        <w:rPr>
          <w:rFonts w:ascii="Calibri" w:hAnsi="Calibri" w:cs="Calibri"/>
          <w:sz w:val="22"/>
          <w:szCs w:val="22"/>
        </w:rPr>
        <w:t xml:space="preserve"> communit</w:t>
      </w:r>
      <w:r w:rsidR="00D65874" w:rsidRPr="0000790D">
        <w:rPr>
          <w:rFonts w:ascii="Calibri" w:hAnsi="Calibri" w:cs="Calibri"/>
          <w:sz w:val="22"/>
          <w:szCs w:val="22"/>
        </w:rPr>
        <w:t>ies</w:t>
      </w:r>
      <w:r w:rsidR="00B650E2" w:rsidRPr="0000790D">
        <w:rPr>
          <w:rFonts w:ascii="Calibri" w:hAnsi="Calibri" w:cs="Calibri"/>
          <w:sz w:val="22"/>
          <w:szCs w:val="22"/>
        </w:rPr>
        <w:t xml:space="preserve"> and/or outreach </w:t>
      </w:r>
      <w:r w:rsidR="00DA5583" w:rsidRPr="0000790D">
        <w:rPr>
          <w:rFonts w:ascii="Calibri" w:hAnsi="Calibri" w:cs="Calibri"/>
          <w:sz w:val="22"/>
          <w:szCs w:val="22"/>
        </w:rPr>
        <w:t>areas.</w:t>
      </w:r>
    </w:p>
    <w:p w14:paraId="351CCA53" w14:textId="3267438C" w:rsidR="00CC459E" w:rsidRPr="0000790D" w:rsidRDefault="00A765E2" w:rsidP="0000790D">
      <w:pPr>
        <w:numPr>
          <w:ilvl w:val="0"/>
          <w:numId w:val="20"/>
        </w:numPr>
        <w:rPr>
          <w:rFonts w:ascii="Calibri" w:hAnsi="Calibri" w:cs="Calibri"/>
          <w:sz w:val="22"/>
          <w:szCs w:val="22"/>
        </w:rPr>
      </w:pPr>
      <w:r w:rsidRPr="0000790D">
        <w:rPr>
          <w:rFonts w:ascii="Calibri" w:hAnsi="Calibri" w:cs="Calibri"/>
          <w:sz w:val="22"/>
          <w:szCs w:val="22"/>
        </w:rPr>
        <w:t>Contribute to the development of</w:t>
      </w:r>
      <w:r w:rsidR="00CC459E" w:rsidRPr="0000790D">
        <w:rPr>
          <w:rFonts w:ascii="Calibri" w:hAnsi="Calibri" w:cs="Calibri"/>
          <w:sz w:val="22"/>
          <w:szCs w:val="22"/>
        </w:rPr>
        <w:t xml:space="preserve"> relationships with </w:t>
      </w:r>
      <w:r w:rsidR="00B650E2" w:rsidRPr="0000790D">
        <w:rPr>
          <w:rFonts w:ascii="Calibri" w:hAnsi="Calibri" w:cs="Calibri"/>
          <w:sz w:val="22"/>
          <w:szCs w:val="22"/>
        </w:rPr>
        <w:t xml:space="preserve">cultural and </w:t>
      </w:r>
      <w:r w:rsidR="00CC459E" w:rsidRPr="0000790D">
        <w:rPr>
          <w:rFonts w:ascii="Calibri" w:hAnsi="Calibri" w:cs="Calibri"/>
          <w:sz w:val="22"/>
          <w:szCs w:val="22"/>
        </w:rPr>
        <w:t xml:space="preserve">community leaders on behalf of SaskCulture through ongoing consultation and outreach </w:t>
      </w:r>
      <w:r w:rsidR="00706003">
        <w:rPr>
          <w:rFonts w:ascii="Calibri" w:hAnsi="Calibri" w:cs="Calibri"/>
          <w:sz w:val="22"/>
          <w:szCs w:val="22"/>
        </w:rPr>
        <w:t xml:space="preserve">activities </w:t>
      </w:r>
      <w:r w:rsidR="00CC459E" w:rsidRPr="0000790D">
        <w:rPr>
          <w:rFonts w:ascii="Calibri" w:hAnsi="Calibri" w:cs="Calibri"/>
          <w:sz w:val="22"/>
          <w:szCs w:val="22"/>
        </w:rPr>
        <w:t>throughout the province.</w:t>
      </w:r>
    </w:p>
    <w:p w14:paraId="2C8A90B8" w14:textId="77777777" w:rsidR="00B650E2" w:rsidRPr="0000790D" w:rsidRDefault="00B650E2" w:rsidP="0000790D">
      <w:pPr>
        <w:numPr>
          <w:ilvl w:val="0"/>
          <w:numId w:val="20"/>
        </w:numPr>
        <w:rPr>
          <w:rFonts w:ascii="Calibri" w:hAnsi="Calibri" w:cs="Calibri"/>
          <w:sz w:val="22"/>
          <w:szCs w:val="22"/>
        </w:rPr>
      </w:pPr>
      <w:r w:rsidRPr="0000790D">
        <w:rPr>
          <w:rFonts w:ascii="Calibri" w:hAnsi="Calibri" w:cs="Calibri"/>
          <w:sz w:val="22"/>
          <w:szCs w:val="22"/>
        </w:rPr>
        <w:lastRenderedPageBreak/>
        <w:t xml:space="preserve">Work with </w:t>
      </w:r>
      <w:r w:rsidR="00D65874" w:rsidRPr="0000790D">
        <w:rPr>
          <w:rFonts w:ascii="Calibri" w:hAnsi="Calibri" w:cs="Calibri"/>
          <w:sz w:val="22"/>
          <w:szCs w:val="22"/>
        </w:rPr>
        <w:t xml:space="preserve">cultural communities and </w:t>
      </w:r>
      <w:r w:rsidRPr="0000790D">
        <w:rPr>
          <w:rFonts w:ascii="Calibri" w:hAnsi="Calibri" w:cs="Calibri"/>
          <w:sz w:val="22"/>
          <w:szCs w:val="22"/>
        </w:rPr>
        <w:t xml:space="preserve">organizations that are supported through the shared initiatives of the </w:t>
      </w:r>
      <w:r w:rsidR="00142181" w:rsidRPr="0000790D">
        <w:rPr>
          <w:rFonts w:ascii="Calibri" w:hAnsi="Calibri" w:cs="Calibri"/>
          <w:sz w:val="22"/>
          <w:szCs w:val="22"/>
        </w:rPr>
        <w:t xml:space="preserve">Sask </w:t>
      </w:r>
      <w:r w:rsidR="00CD4724" w:rsidRPr="0000790D">
        <w:rPr>
          <w:rFonts w:ascii="Calibri" w:hAnsi="Calibri" w:cs="Calibri"/>
          <w:sz w:val="22"/>
          <w:szCs w:val="22"/>
        </w:rPr>
        <w:t xml:space="preserve">Lotteries </w:t>
      </w:r>
      <w:r w:rsidRPr="0000790D">
        <w:rPr>
          <w:rFonts w:ascii="Calibri" w:hAnsi="Calibri" w:cs="Calibri"/>
          <w:sz w:val="22"/>
          <w:szCs w:val="22"/>
        </w:rPr>
        <w:t xml:space="preserve">Trust </w:t>
      </w:r>
      <w:r w:rsidR="00CD4724" w:rsidRPr="0000790D">
        <w:rPr>
          <w:rFonts w:ascii="Calibri" w:hAnsi="Calibri" w:cs="Calibri"/>
          <w:sz w:val="22"/>
          <w:szCs w:val="22"/>
        </w:rPr>
        <w:t>F</w:t>
      </w:r>
      <w:r w:rsidRPr="0000790D">
        <w:rPr>
          <w:rFonts w:ascii="Calibri" w:hAnsi="Calibri" w:cs="Calibri"/>
          <w:sz w:val="22"/>
          <w:szCs w:val="22"/>
        </w:rPr>
        <w:t>und</w:t>
      </w:r>
      <w:r w:rsidR="00D65874" w:rsidRPr="0000790D">
        <w:rPr>
          <w:rFonts w:ascii="Calibri" w:hAnsi="Calibri" w:cs="Calibri"/>
          <w:sz w:val="22"/>
          <w:szCs w:val="22"/>
        </w:rPr>
        <w:t>, and with communities and organizations who are currently underserved,</w:t>
      </w:r>
      <w:r w:rsidRPr="0000790D">
        <w:rPr>
          <w:rFonts w:ascii="Calibri" w:hAnsi="Calibri" w:cs="Calibri"/>
          <w:sz w:val="22"/>
          <w:szCs w:val="22"/>
        </w:rPr>
        <w:t xml:space="preserve"> to assist them with </w:t>
      </w:r>
      <w:r w:rsidR="00595B6B" w:rsidRPr="0000790D">
        <w:rPr>
          <w:rFonts w:ascii="Calibri" w:hAnsi="Calibri" w:cs="Calibri"/>
          <w:sz w:val="22"/>
          <w:szCs w:val="22"/>
        </w:rPr>
        <w:t>the</w:t>
      </w:r>
      <w:r w:rsidR="00DE5B49" w:rsidRPr="0000790D">
        <w:rPr>
          <w:rFonts w:ascii="Calibri" w:hAnsi="Calibri" w:cs="Calibri"/>
          <w:sz w:val="22"/>
          <w:szCs w:val="22"/>
        </w:rPr>
        <w:t xml:space="preserve"> </w:t>
      </w:r>
      <w:r w:rsidRPr="0000790D">
        <w:rPr>
          <w:rFonts w:ascii="Calibri" w:hAnsi="Calibri" w:cs="Calibri"/>
          <w:sz w:val="22"/>
          <w:szCs w:val="22"/>
        </w:rPr>
        <w:t>cultural component</w:t>
      </w:r>
      <w:r w:rsidR="00595B6B" w:rsidRPr="0000790D">
        <w:rPr>
          <w:rFonts w:ascii="Calibri" w:hAnsi="Calibri" w:cs="Calibri"/>
          <w:sz w:val="22"/>
          <w:szCs w:val="22"/>
        </w:rPr>
        <w:t>s</w:t>
      </w:r>
      <w:r w:rsidR="00973AFC" w:rsidRPr="0000790D">
        <w:rPr>
          <w:rFonts w:ascii="Calibri" w:hAnsi="Calibri" w:cs="Calibri"/>
          <w:sz w:val="22"/>
          <w:szCs w:val="22"/>
        </w:rPr>
        <w:t xml:space="preserve">, </w:t>
      </w:r>
      <w:proofErr w:type="gramStart"/>
      <w:r w:rsidR="00D65874" w:rsidRPr="0000790D">
        <w:rPr>
          <w:rFonts w:ascii="Calibri" w:hAnsi="Calibri" w:cs="Calibri"/>
          <w:sz w:val="22"/>
          <w:szCs w:val="22"/>
        </w:rPr>
        <w:t>development</w:t>
      </w:r>
      <w:proofErr w:type="gramEnd"/>
      <w:r w:rsidRPr="0000790D">
        <w:rPr>
          <w:rFonts w:ascii="Calibri" w:hAnsi="Calibri" w:cs="Calibri"/>
          <w:sz w:val="22"/>
          <w:szCs w:val="22"/>
        </w:rPr>
        <w:t xml:space="preserve"> </w:t>
      </w:r>
      <w:r w:rsidR="00973AFC" w:rsidRPr="0000790D">
        <w:rPr>
          <w:rFonts w:ascii="Calibri" w:hAnsi="Calibri" w:cs="Calibri"/>
          <w:sz w:val="22"/>
          <w:szCs w:val="22"/>
        </w:rPr>
        <w:t xml:space="preserve">and evaluation </w:t>
      </w:r>
      <w:r w:rsidR="00595B6B" w:rsidRPr="0000790D">
        <w:rPr>
          <w:rFonts w:ascii="Calibri" w:hAnsi="Calibri" w:cs="Calibri"/>
          <w:sz w:val="22"/>
          <w:szCs w:val="22"/>
        </w:rPr>
        <w:t>of</w:t>
      </w:r>
      <w:r w:rsidRPr="0000790D">
        <w:rPr>
          <w:rFonts w:ascii="Calibri" w:hAnsi="Calibri" w:cs="Calibri"/>
          <w:sz w:val="22"/>
          <w:szCs w:val="22"/>
        </w:rPr>
        <w:t xml:space="preserve"> their programming.</w:t>
      </w:r>
    </w:p>
    <w:p w14:paraId="5ADEB005" w14:textId="77777777" w:rsidR="00612802" w:rsidRPr="0000790D" w:rsidRDefault="00A765E2" w:rsidP="0000790D">
      <w:pPr>
        <w:numPr>
          <w:ilvl w:val="0"/>
          <w:numId w:val="20"/>
        </w:numPr>
        <w:rPr>
          <w:rFonts w:ascii="Calibri" w:hAnsi="Calibri" w:cs="Calibri"/>
          <w:sz w:val="22"/>
          <w:szCs w:val="22"/>
        </w:rPr>
      </w:pPr>
      <w:r w:rsidRPr="0000790D">
        <w:rPr>
          <w:rFonts w:ascii="Calibri" w:hAnsi="Calibri" w:cs="Calibri"/>
          <w:sz w:val="22"/>
          <w:szCs w:val="22"/>
        </w:rPr>
        <w:t>Assist in the development and maintenance of</w:t>
      </w:r>
      <w:r w:rsidR="00612802" w:rsidRPr="0000790D">
        <w:rPr>
          <w:rFonts w:ascii="Calibri" w:hAnsi="Calibri" w:cs="Calibri"/>
          <w:sz w:val="22"/>
          <w:szCs w:val="22"/>
        </w:rPr>
        <w:t xml:space="preserve"> contracts</w:t>
      </w:r>
      <w:r w:rsidRPr="0000790D">
        <w:rPr>
          <w:rFonts w:ascii="Calibri" w:hAnsi="Calibri" w:cs="Calibri"/>
          <w:sz w:val="22"/>
          <w:szCs w:val="22"/>
        </w:rPr>
        <w:t>/agreements</w:t>
      </w:r>
      <w:r w:rsidR="00612802" w:rsidRPr="0000790D">
        <w:rPr>
          <w:rFonts w:ascii="Calibri" w:hAnsi="Calibri" w:cs="Calibri"/>
          <w:sz w:val="22"/>
          <w:szCs w:val="22"/>
        </w:rPr>
        <w:t xml:space="preserve"> with partnering agencies</w:t>
      </w:r>
      <w:r w:rsidRPr="0000790D">
        <w:rPr>
          <w:rFonts w:ascii="Calibri" w:hAnsi="Calibri" w:cs="Calibri"/>
          <w:sz w:val="22"/>
          <w:szCs w:val="22"/>
        </w:rPr>
        <w:t xml:space="preserve"> to</w:t>
      </w:r>
      <w:r w:rsidR="00612802" w:rsidRPr="0000790D">
        <w:rPr>
          <w:rFonts w:ascii="Calibri" w:hAnsi="Calibri" w:cs="Calibri"/>
          <w:sz w:val="22"/>
          <w:szCs w:val="22"/>
        </w:rPr>
        <w:t xml:space="preserve"> ensuring </w:t>
      </w:r>
      <w:r w:rsidR="00DA5583" w:rsidRPr="0000790D">
        <w:rPr>
          <w:rFonts w:ascii="Calibri" w:hAnsi="Calibri" w:cs="Calibri"/>
          <w:sz w:val="22"/>
          <w:szCs w:val="22"/>
        </w:rPr>
        <w:t xml:space="preserve">requirements </w:t>
      </w:r>
      <w:r w:rsidR="00457751" w:rsidRPr="0000790D">
        <w:rPr>
          <w:rFonts w:ascii="Calibri" w:hAnsi="Calibri" w:cs="Calibri"/>
          <w:sz w:val="22"/>
          <w:szCs w:val="22"/>
        </w:rPr>
        <w:t>are met</w:t>
      </w:r>
      <w:r w:rsidR="00E92A0F" w:rsidRPr="0000790D">
        <w:rPr>
          <w:rFonts w:ascii="Calibri" w:hAnsi="Calibri" w:cs="Calibri"/>
          <w:sz w:val="22"/>
          <w:szCs w:val="22"/>
        </w:rPr>
        <w:t xml:space="preserve"> and mutual objectives are achieved</w:t>
      </w:r>
      <w:r w:rsidR="00DA5583" w:rsidRPr="0000790D">
        <w:rPr>
          <w:rFonts w:ascii="Calibri" w:hAnsi="Calibri" w:cs="Calibri"/>
          <w:sz w:val="22"/>
          <w:szCs w:val="22"/>
        </w:rPr>
        <w:t>.</w:t>
      </w:r>
    </w:p>
    <w:p w14:paraId="2C138D1B" w14:textId="77777777" w:rsidR="00396540" w:rsidRPr="0000790D" w:rsidRDefault="00396540" w:rsidP="0000790D">
      <w:pPr>
        <w:numPr>
          <w:ilvl w:val="0"/>
          <w:numId w:val="20"/>
        </w:numPr>
        <w:rPr>
          <w:rFonts w:ascii="Calibri" w:hAnsi="Calibri" w:cs="Calibri"/>
          <w:sz w:val="22"/>
          <w:szCs w:val="22"/>
        </w:rPr>
      </w:pPr>
      <w:r w:rsidRPr="0000790D">
        <w:rPr>
          <w:rFonts w:ascii="Calibri" w:hAnsi="Calibri" w:cs="Calibri"/>
          <w:sz w:val="22"/>
          <w:szCs w:val="22"/>
        </w:rPr>
        <w:t>Conduct need</w:t>
      </w:r>
      <w:r w:rsidR="000F026E" w:rsidRPr="0000790D">
        <w:rPr>
          <w:rFonts w:ascii="Calibri" w:hAnsi="Calibri" w:cs="Calibri"/>
          <w:sz w:val="22"/>
          <w:szCs w:val="22"/>
        </w:rPr>
        <w:t>s</w:t>
      </w:r>
      <w:r w:rsidRPr="0000790D">
        <w:rPr>
          <w:rFonts w:ascii="Calibri" w:hAnsi="Calibri" w:cs="Calibri"/>
          <w:sz w:val="22"/>
          <w:szCs w:val="22"/>
        </w:rPr>
        <w:t xml:space="preserve"> assessments to identify and develop education and training opportunities that support </w:t>
      </w:r>
      <w:r w:rsidR="00973AFC" w:rsidRPr="0000790D">
        <w:rPr>
          <w:rFonts w:ascii="Calibri" w:hAnsi="Calibri" w:cs="Calibri"/>
          <w:sz w:val="22"/>
          <w:szCs w:val="22"/>
        </w:rPr>
        <w:t xml:space="preserve">the advancement of inclusion, diversity, </w:t>
      </w:r>
      <w:proofErr w:type="gramStart"/>
      <w:r w:rsidR="00973AFC" w:rsidRPr="0000790D">
        <w:rPr>
          <w:rFonts w:ascii="Calibri" w:hAnsi="Calibri" w:cs="Calibri"/>
          <w:sz w:val="22"/>
          <w:szCs w:val="22"/>
        </w:rPr>
        <w:t>equity</w:t>
      </w:r>
      <w:proofErr w:type="gramEnd"/>
      <w:r w:rsidR="00973AFC" w:rsidRPr="0000790D">
        <w:rPr>
          <w:rFonts w:ascii="Calibri" w:hAnsi="Calibri" w:cs="Calibri"/>
          <w:sz w:val="22"/>
          <w:szCs w:val="22"/>
        </w:rPr>
        <w:t xml:space="preserve"> and accessibility </w:t>
      </w:r>
      <w:r w:rsidRPr="0000790D">
        <w:rPr>
          <w:rFonts w:ascii="Calibri" w:hAnsi="Calibri" w:cs="Calibri"/>
          <w:sz w:val="22"/>
          <w:szCs w:val="22"/>
        </w:rPr>
        <w:t>in communities</w:t>
      </w:r>
      <w:r w:rsidR="00973AFC" w:rsidRPr="0000790D">
        <w:rPr>
          <w:rFonts w:ascii="Calibri" w:hAnsi="Calibri" w:cs="Calibri"/>
          <w:sz w:val="22"/>
          <w:szCs w:val="22"/>
        </w:rPr>
        <w:t xml:space="preserve"> in Saskatchewan</w:t>
      </w:r>
      <w:r w:rsidRPr="0000790D">
        <w:rPr>
          <w:rFonts w:ascii="Calibri" w:hAnsi="Calibri" w:cs="Calibri"/>
          <w:sz w:val="22"/>
          <w:szCs w:val="22"/>
        </w:rPr>
        <w:t xml:space="preserve">.  </w:t>
      </w:r>
    </w:p>
    <w:p w14:paraId="0518FDC2" w14:textId="77777777" w:rsidR="00E26313" w:rsidRPr="0000790D" w:rsidRDefault="00E26313" w:rsidP="0000790D">
      <w:pPr>
        <w:ind w:left="360"/>
        <w:rPr>
          <w:rFonts w:ascii="Calibri" w:hAnsi="Calibri" w:cs="Calibri"/>
          <w:sz w:val="22"/>
          <w:szCs w:val="22"/>
        </w:rPr>
      </w:pPr>
    </w:p>
    <w:p w14:paraId="2ACBB0C1" w14:textId="77777777" w:rsidR="00E26313" w:rsidRPr="00B401EB" w:rsidRDefault="00E26313" w:rsidP="0000790D">
      <w:pPr>
        <w:numPr>
          <w:ilvl w:val="1"/>
          <w:numId w:val="4"/>
        </w:numPr>
        <w:rPr>
          <w:rFonts w:ascii="Calibri" w:hAnsi="Calibri" w:cs="Calibri"/>
          <w:bCs/>
          <w:sz w:val="22"/>
          <w:szCs w:val="22"/>
        </w:rPr>
      </w:pPr>
      <w:r w:rsidRPr="0000790D">
        <w:rPr>
          <w:rFonts w:ascii="Calibri" w:hAnsi="Calibri" w:cs="Calibri"/>
          <w:bCs/>
          <w:sz w:val="22"/>
          <w:szCs w:val="22"/>
        </w:rPr>
        <w:t>Build awareness of culture and cultural programs t</w:t>
      </w:r>
      <w:r w:rsidR="00DA5583" w:rsidRPr="0000790D">
        <w:rPr>
          <w:rFonts w:ascii="Calibri" w:hAnsi="Calibri" w:cs="Calibri"/>
          <w:bCs/>
          <w:sz w:val="22"/>
          <w:szCs w:val="22"/>
        </w:rPr>
        <w:t>hrough participation/membership i</w:t>
      </w:r>
      <w:r w:rsidRPr="0000790D">
        <w:rPr>
          <w:rFonts w:ascii="Calibri" w:hAnsi="Calibri" w:cs="Calibri"/>
          <w:bCs/>
          <w:sz w:val="22"/>
          <w:szCs w:val="22"/>
        </w:rPr>
        <w:t>n other organizations, d</w:t>
      </w:r>
      <w:r w:rsidR="00DA5583" w:rsidRPr="0000790D">
        <w:rPr>
          <w:rFonts w:ascii="Calibri" w:hAnsi="Calibri" w:cs="Calibri"/>
          <w:bCs/>
          <w:sz w:val="22"/>
          <w:szCs w:val="22"/>
        </w:rPr>
        <w:t>irect contact within the cultural</w:t>
      </w:r>
      <w:r w:rsidRPr="0000790D">
        <w:rPr>
          <w:rFonts w:ascii="Calibri" w:hAnsi="Calibri" w:cs="Calibri"/>
          <w:bCs/>
          <w:sz w:val="22"/>
          <w:szCs w:val="22"/>
        </w:rPr>
        <w:t xml:space="preserve"> community, and attendance</w:t>
      </w:r>
      <w:r w:rsidR="000D7976" w:rsidRPr="0000790D">
        <w:rPr>
          <w:rFonts w:ascii="Calibri" w:hAnsi="Calibri" w:cs="Calibri"/>
          <w:bCs/>
          <w:sz w:val="22"/>
          <w:szCs w:val="22"/>
        </w:rPr>
        <w:t>/presentations</w:t>
      </w:r>
      <w:r w:rsidRPr="0000790D">
        <w:rPr>
          <w:rFonts w:ascii="Calibri" w:hAnsi="Calibri" w:cs="Calibri"/>
          <w:bCs/>
          <w:sz w:val="22"/>
          <w:szCs w:val="22"/>
        </w:rPr>
        <w:t xml:space="preserve"> at various events.</w:t>
      </w:r>
    </w:p>
    <w:p w14:paraId="63489535" w14:textId="77777777" w:rsidR="00B47E2F" w:rsidRPr="0000790D" w:rsidRDefault="00B47E2F" w:rsidP="0000790D">
      <w:pPr>
        <w:ind w:left="360"/>
        <w:rPr>
          <w:rFonts w:ascii="Calibri" w:hAnsi="Calibri" w:cs="Calibri"/>
          <w:bCs/>
          <w:sz w:val="22"/>
          <w:szCs w:val="22"/>
        </w:rPr>
      </w:pPr>
    </w:p>
    <w:p w14:paraId="7290FBD3" w14:textId="77777777" w:rsidR="000F026E" w:rsidRPr="0000790D" w:rsidRDefault="00B650E2" w:rsidP="0000790D">
      <w:pPr>
        <w:numPr>
          <w:ilvl w:val="1"/>
          <w:numId w:val="4"/>
        </w:numPr>
        <w:rPr>
          <w:rFonts w:ascii="Calibri" w:hAnsi="Calibri" w:cs="Calibri"/>
          <w:bCs/>
          <w:sz w:val="22"/>
          <w:szCs w:val="22"/>
        </w:rPr>
      </w:pPr>
      <w:r w:rsidRPr="0000790D">
        <w:rPr>
          <w:rFonts w:ascii="Calibri" w:hAnsi="Calibri" w:cs="Calibri"/>
          <w:bCs/>
          <w:sz w:val="22"/>
          <w:szCs w:val="22"/>
        </w:rPr>
        <w:t xml:space="preserve">Work with SaskCulture’s staff team in the areas of communication, planning, </w:t>
      </w:r>
      <w:proofErr w:type="gramStart"/>
      <w:r w:rsidRPr="0000790D">
        <w:rPr>
          <w:rFonts w:ascii="Calibri" w:hAnsi="Calibri" w:cs="Calibri"/>
          <w:bCs/>
          <w:sz w:val="22"/>
          <w:szCs w:val="22"/>
        </w:rPr>
        <w:t>programs</w:t>
      </w:r>
      <w:proofErr w:type="gramEnd"/>
      <w:r w:rsidRPr="0000790D">
        <w:rPr>
          <w:rFonts w:ascii="Calibri" w:hAnsi="Calibri" w:cs="Calibri"/>
          <w:bCs/>
          <w:sz w:val="22"/>
          <w:szCs w:val="22"/>
        </w:rPr>
        <w:t xml:space="preserve"> and service delivery to ensure that the organization is culturall</w:t>
      </w:r>
      <w:r w:rsidR="000F026E" w:rsidRPr="0000790D">
        <w:rPr>
          <w:rFonts w:ascii="Calibri" w:hAnsi="Calibri" w:cs="Calibri"/>
          <w:bCs/>
          <w:sz w:val="22"/>
          <w:szCs w:val="22"/>
        </w:rPr>
        <w:t>y knowledgeable and responsive.</w:t>
      </w:r>
    </w:p>
    <w:p w14:paraId="3F19CB3C" w14:textId="77777777" w:rsidR="000F026E" w:rsidRPr="0000790D" w:rsidRDefault="000F026E" w:rsidP="0000790D">
      <w:pPr>
        <w:ind w:left="360"/>
        <w:rPr>
          <w:rFonts w:ascii="Calibri" w:hAnsi="Calibri" w:cs="Calibri"/>
          <w:bCs/>
          <w:sz w:val="22"/>
          <w:szCs w:val="22"/>
        </w:rPr>
      </w:pPr>
    </w:p>
    <w:p w14:paraId="5B9680C1" w14:textId="77777777" w:rsidR="00457751" w:rsidRPr="0000790D" w:rsidRDefault="000F026E" w:rsidP="0000790D">
      <w:pPr>
        <w:numPr>
          <w:ilvl w:val="1"/>
          <w:numId w:val="4"/>
        </w:numPr>
        <w:rPr>
          <w:rFonts w:ascii="Calibri" w:hAnsi="Calibri" w:cs="Calibri"/>
          <w:bCs/>
          <w:sz w:val="22"/>
          <w:szCs w:val="22"/>
        </w:rPr>
      </w:pPr>
      <w:r w:rsidRPr="0000790D">
        <w:rPr>
          <w:rFonts w:ascii="Calibri" w:hAnsi="Calibri" w:cs="Calibri"/>
          <w:bCs/>
          <w:sz w:val="22"/>
          <w:szCs w:val="22"/>
        </w:rPr>
        <w:t xml:space="preserve">Work with </w:t>
      </w:r>
      <w:r w:rsidR="00595B6B" w:rsidRPr="0000790D">
        <w:rPr>
          <w:rFonts w:ascii="Calibri" w:hAnsi="Calibri" w:cs="Calibri"/>
          <w:bCs/>
          <w:sz w:val="22"/>
          <w:szCs w:val="22"/>
        </w:rPr>
        <w:t>SaskCulture’s staff team</w:t>
      </w:r>
      <w:r w:rsidRPr="0000790D">
        <w:rPr>
          <w:rFonts w:ascii="Calibri" w:hAnsi="Calibri" w:cs="Calibri"/>
          <w:bCs/>
          <w:sz w:val="22"/>
          <w:szCs w:val="22"/>
        </w:rPr>
        <w:t xml:space="preserve"> to assess, </w:t>
      </w:r>
      <w:proofErr w:type="gramStart"/>
      <w:r w:rsidRPr="0000790D">
        <w:rPr>
          <w:rFonts w:ascii="Calibri" w:hAnsi="Calibri" w:cs="Calibri"/>
          <w:bCs/>
          <w:sz w:val="22"/>
          <w:szCs w:val="22"/>
        </w:rPr>
        <w:t>develop</w:t>
      </w:r>
      <w:proofErr w:type="gramEnd"/>
      <w:r w:rsidRPr="0000790D">
        <w:rPr>
          <w:rFonts w:ascii="Calibri" w:hAnsi="Calibri" w:cs="Calibri"/>
          <w:bCs/>
          <w:sz w:val="22"/>
          <w:szCs w:val="22"/>
        </w:rPr>
        <w:t xml:space="preserve"> and support</w:t>
      </w:r>
      <w:r w:rsidR="00457751" w:rsidRPr="0000790D">
        <w:rPr>
          <w:rFonts w:ascii="Calibri" w:hAnsi="Calibri" w:cs="Calibri"/>
          <w:bCs/>
          <w:sz w:val="22"/>
          <w:szCs w:val="22"/>
        </w:rPr>
        <w:t xml:space="preserve"> </w:t>
      </w:r>
      <w:r w:rsidRPr="0000790D">
        <w:rPr>
          <w:rFonts w:ascii="Calibri" w:hAnsi="Calibri" w:cs="Calibri"/>
          <w:bCs/>
          <w:sz w:val="22"/>
          <w:szCs w:val="22"/>
        </w:rPr>
        <w:t>educational and learning opportunities to assist the cultural community of Saskatchewan.</w:t>
      </w:r>
    </w:p>
    <w:p w14:paraId="37D662A7" w14:textId="77777777" w:rsidR="000D7976" w:rsidRPr="0000790D" w:rsidRDefault="000D7976" w:rsidP="00E26313">
      <w:pPr>
        <w:pStyle w:val="ListParagraph"/>
        <w:spacing w:after="0"/>
        <w:ind w:left="0"/>
        <w:rPr>
          <w:rFonts w:cs="Calibri"/>
          <w:b/>
          <w:caps/>
          <w:u w:val="single"/>
        </w:rPr>
      </w:pPr>
    </w:p>
    <w:p w14:paraId="369361C8" w14:textId="77777777" w:rsidR="00E26313" w:rsidRPr="0000790D" w:rsidRDefault="00E26313" w:rsidP="00E26313">
      <w:pPr>
        <w:pStyle w:val="ListParagraph"/>
        <w:spacing w:after="0"/>
        <w:ind w:left="0"/>
        <w:rPr>
          <w:rFonts w:cs="Calibri"/>
          <w:b/>
          <w:caps/>
          <w:u w:val="single"/>
        </w:rPr>
      </w:pPr>
      <w:r w:rsidRPr="0000790D">
        <w:rPr>
          <w:rFonts w:cs="Calibri"/>
          <w:b/>
          <w:caps/>
          <w:u w:val="single"/>
        </w:rPr>
        <w:t xml:space="preserve">Knowledge, </w:t>
      </w:r>
      <w:proofErr w:type="gramStart"/>
      <w:r w:rsidRPr="0000790D">
        <w:rPr>
          <w:rFonts w:cs="Calibri"/>
          <w:b/>
          <w:caps/>
          <w:u w:val="single"/>
        </w:rPr>
        <w:t>Skills</w:t>
      </w:r>
      <w:proofErr w:type="gramEnd"/>
      <w:r w:rsidRPr="0000790D">
        <w:rPr>
          <w:rFonts w:cs="Calibri"/>
          <w:b/>
          <w:caps/>
          <w:u w:val="single"/>
        </w:rPr>
        <w:t xml:space="preserve"> and Abilities:</w:t>
      </w:r>
    </w:p>
    <w:p w14:paraId="4F1B0993" w14:textId="77777777" w:rsidR="00E26313" w:rsidRPr="0000790D" w:rsidRDefault="00E26313" w:rsidP="00E26313">
      <w:pPr>
        <w:pStyle w:val="ListParagraph"/>
        <w:spacing w:after="0"/>
        <w:ind w:left="0"/>
        <w:rPr>
          <w:rFonts w:cs="Calibri"/>
          <w:b/>
          <w:caps/>
          <w:u w:val="single"/>
        </w:rPr>
      </w:pPr>
    </w:p>
    <w:p w14:paraId="5B4B3706" w14:textId="77777777" w:rsidR="00E26313" w:rsidRPr="0000790D" w:rsidRDefault="00E26313" w:rsidP="00E26313">
      <w:pPr>
        <w:pStyle w:val="ListParagraph"/>
        <w:spacing w:after="0"/>
        <w:ind w:left="0"/>
        <w:rPr>
          <w:rFonts w:cs="Calibri"/>
        </w:rPr>
      </w:pPr>
      <w:r w:rsidRPr="0000790D">
        <w:rPr>
          <w:rFonts w:cs="Calibri"/>
        </w:rPr>
        <w:t xml:space="preserve">The incumbent requires skills in </w:t>
      </w:r>
      <w:r w:rsidR="00DA5583" w:rsidRPr="0000790D">
        <w:rPr>
          <w:rFonts w:cs="Calibri"/>
        </w:rPr>
        <w:t>program</w:t>
      </w:r>
      <w:r w:rsidRPr="0000790D">
        <w:rPr>
          <w:rFonts w:cs="Calibri"/>
        </w:rPr>
        <w:t xml:space="preserve"> management,</w:t>
      </w:r>
      <w:r w:rsidR="004E1485" w:rsidRPr="0000790D">
        <w:rPr>
          <w:rFonts w:cs="Calibri"/>
        </w:rPr>
        <w:t xml:space="preserve"> organizational development, non-profit management, </w:t>
      </w:r>
      <w:r w:rsidR="00AF3BCF" w:rsidRPr="0000790D">
        <w:rPr>
          <w:rFonts w:cs="Calibri"/>
        </w:rPr>
        <w:t xml:space="preserve">community engagement, </w:t>
      </w:r>
      <w:r w:rsidRPr="0000790D">
        <w:rPr>
          <w:rFonts w:cs="Calibri"/>
        </w:rPr>
        <w:t>planning, needs identification, customer relations, strategic thinking, problem</w:t>
      </w:r>
      <w:r w:rsidR="00595B6B" w:rsidRPr="0000790D">
        <w:rPr>
          <w:rFonts w:cs="Calibri"/>
        </w:rPr>
        <w:t>-</w:t>
      </w:r>
      <w:r w:rsidRPr="0000790D">
        <w:rPr>
          <w:rFonts w:cs="Calibri"/>
        </w:rPr>
        <w:t xml:space="preserve">solving, communication, facilitation, budgeting, and evaluation.  Knowledge of the </w:t>
      </w:r>
      <w:r w:rsidR="004C6C51" w:rsidRPr="0000790D">
        <w:rPr>
          <w:rFonts w:cs="Calibri"/>
        </w:rPr>
        <w:t xml:space="preserve">diverse </w:t>
      </w:r>
      <w:r w:rsidRPr="0000790D">
        <w:rPr>
          <w:rFonts w:cs="Calibri"/>
        </w:rPr>
        <w:t>cultural communit</w:t>
      </w:r>
      <w:r w:rsidR="004C6C51" w:rsidRPr="0000790D">
        <w:rPr>
          <w:rFonts w:cs="Calibri"/>
        </w:rPr>
        <w:t>ies</w:t>
      </w:r>
      <w:r w:rsidRPr="0000790D">
        <w:rPr>
          <w:rFonts w:cs="Calibri"/>
        </w:rPr>
        <w:t xml:space="preserve"> is also required.</w:t>
      </w:r>
    </w:p>
    <w:p w14:paraId="6F8ACD39" w14:textId="77777777" w:rsidR="009610A5" w:rsidRPr="0000790D" w:rsidRDefault="009610A5" w:rsidP="00E26313">
      <w:pPr>
        <w:pStyle w:val="ListParagraph"/>
        <w:spacing w:after="0"/>
        <w:ind w:left="0"/>
        <w:rPr>
          <w:rFonts w:cs="Calibri"/>
        </w:rPr>
      </w:pPr>
    </w:p>
    <w:p w14:paraId="2465984F" w14:textId="77777777" w:rsidR="007613C3" w:rsidRPr="00A16134" w:rsidRDefault="007613C3" w:rsidP="007613C3">
      <w:pPr>
        <w:pBdr>
          <w:top w:val="single" w:sz="18" w:space="1" w:color="auto"/>
        </w:pBdr>
        <w:rPr>
          <w:rFonts w:ascii="Calibri" w:hAnsi="Calibri" w:cs="Calibri"/>
          <w:b/>
          <w:caps/>
          <w:sz w:val="22"/>
          <w:szCs w:val="22"/>
        </w:rPr>
      </w:pPr>
      <w:r w:rsidRPr="00A16134">
        <w:rPr>
          <w:rFonts w:ascii="Calibri" w:hAnsi="Calibri" w:cs="Calibri"/>
          <w:b/>
          <w:caps/>
          <w:sz w:val="22"/>
          <w:szCs w:val="22"/>
        </w:rPr>
        <w:t>Key Core Competencies:</w:t>
      </w:r>
    </w:p>
    <w:p w14:paraId="6890CBD7" w14:textId="77777777" w:rsidR="007613C3" w:rsidRPr="0000790D" w:rsidRDefault="007613C3" w:rsidP="007613C3">
      <w:pPr>
        <w:pBdr>
          <w:top w:val="single" w:sz="18" w:space="1" w:color="auto"/>
        </w:pBdr>
        <w:rPr>
          <w:rFonts w:ascii="Calibri" w:hAnsi="Calibri" w:cs="Calibri"/>
          <w:b/>
          <w:smallCaps/>
          <w:sz w:val="22"/>
          <w:szCs w:val="22"/>
        </w:rPr>
      </w:pPr>
    </w:p>
    <w:p w14:paraId="15E8D957" w14:textId="77777777" w:rsidR="004C6C51" w:rsidRPr="0000790D" w:rsidRDefault="004C6C51" w:rsidP="004C6C51">
      <w:pPr>
        <w:numPr>
          <w:ilvl w:val="0"/>
          <w:numId w:val="8"/>
        </w:numPr>
        <w:spacing w:after="120"/>
        <w:rPr>
          <w:rFonts w:ascii="Calibri" w:hAnsi="Calibri" w:cs="Calibri"/>
          <w:sz w:val="22"/>
          <w:szCs w:val="22"/>
        </w:rPr>
      </w:pPr>
      <w:r w:rsidRPr="0000790D">
        <w:rPr>
          <w:rFonts w:ascii="Calibri" w:hAnsi="Calibri" w:cs="Calibri"/>
          <w:b/>
          <w:i/>
          <w:sz w:val="22"/>
          <w:szCs w:val="22"/>
        </w:rPr>
        <w:t>Intercultural Competency</w:t>
      </w:r>
      <w:r w:rsidRPr="0000790D">
        <w:rPr>
          <w:rFonts w:ascii="Calibri" w:hAnsi="Calibri" w:cs="Calibri"/>
          <w:sz w:val="22"/>
          <w:szCs w:val="22"/>
        </w:rPr>
        <w:t xml:space="preserve">: Must have the experience and ability to understand a diversity of cultural values, behaviors, </w:t>
      </w:r>
      <w:proofErr w:type="gramStart"/>
      <w:r w:rsidRPr="0000790D">
        <w:rPr>
          <w:rFonts w:ascii="Calibri" w:hAnsi="Calibri" w:cs="Calibri"/>
          <w:sz w:val="22"/>
          <w:szCs w:val="22"/>
        </w:rPr>
        <w:t>attitudes</w:t>
      </w:r>
      <w:proofErr w:type="gramEnd"/>
      <w:r w:rsidRPr="0000790D">
        <w:rPr>
          <w:rFonts w:ascii="Calibri" w:hAnsi="Calibri" w:cs="Calibri"/>
          <w:sz w:val="22"/>
          <w:szCs w:val="22"/>
        </w:rPr>
        <w:t xml:space="preserve"> and practices and be able to work effectively cross-culturally and be proficient in integrating diverse peoples, worldviews, traditions and experience into SaskCulture’s strategic directions.</w:t>
      </w:r>
      <w:r w:rsidR="00683513">
        <w:rPr>
          <w:rFonts w:ascii="Calibri" w:hAnsi="Calibri" w:cs="Calibri"/>
          <w:sz w:val="22"/>
          <w:szCs w:val="22"/>
        </w:rPr>
        <w:t xml:space="preserve">  </w:t>
      </w:r>
    </w:p>
    <w:p w14:paraId="20E6971B" w14:textId="3E972D7F" w:rsidR="004C6C51" w:rsidRPr="0000790D" w:rsidRDefault="004C6C51" w:rsidP="0000790D">
      <w:pPr>
        <w:spacing w:after="120"/>
        <w:ind w:left="360"/>
        <w:rPr>
          <w:rFonts w:ascii="Calibri" w:hAnsi="Calibri" w:cs="Calibri"/>
          <w:sz w:val="22"/>
          <w:szCs w:val="22"/>
        </w:rPr>
      </w:pPr>
      <w:r w:rsidRPr="0000790D">
        <w:rPr>
          <w:rFonts w:ascii="Calibri" w:hAnsi="Calibri" w:cs="Calibri"/>
          <w:sz w:val="22"/>
          <w:szCs w:val="22"/>
        </w:rPr>
        <w:t>Must be able to contribute to the integration of diverse perspectives and worldviews to support an inclusive work environment within SaskCulture, as well as practicing culturally informed</w:t>
      </w:r>
      <w:r w:rsidR="00FE4208">
        <w:rPr>
          <w:rFonts w:ascii="Calibri" w:hAnsi="Calibri" w:cs="Calibri"/>
          <w:sz w:val="22"/>
          <w:szCs w:val="22"/>
        </w:rPr>
        <w:t xml:space="preserve">, </w:t>
      </w:r>
      <w:proofErr w:type="gramStart"/>
      <w:r w:rsidRPr="0000790D">
        <w:rPr>
          <w:rFonts w:ascii="Calibri" w:hAnsi="Calibri" w:cs="Calibri"/>
          <w:sz w:val="22"/>
          <w:szCs w:val="22"/>
        </w:rPr>
        <w:t>inclusive</w:t>
      </w:r>
      <w:proofErr w:type="gramEnd"/>
      <w:r w:rsidRPr="0000790D">
        <w:rPr>
          <w:rFonts w:ascii="Calibri" w:hAnsi="Calibri" w:cs="Calibri"/>
          <w:sz w:val="22"/>
          <w:szCs w:val="22"/>
        </w:rPr>
        <w:t xml:space="preserve"> </w:t>
      </w:r>
      <w:r w:rsidR="00FE4208">
        <w:rPr>
          <w:rFonts w:ascii="Calibri" w:hAnsi="Calibri" w:cs="Calibri"/>
          <w:sz w:val="22"/>
          <w:szCs w:val="22"/>
        </w:rPr>
        <w:t xml:space="preserve">and equitable </w:t>
      </w:r>
      <w:r w:rsidRPr="0000790D">
        <w:rPr>
          <w:rFonts w:ascii="Calibri" w:hAnsi="Calibri" w:cs="Calibri"/>
          <w:sz w:val="22"/>
          <w:szCs w:val="22"/>
        </w:rPr>
        <w:t xml:space="preserve">processes in the delivery of programs and services to communities in Saskatchewan. </w:t>
      </w:r>
    </w:p>
    <w:p w14:paraId="493F98A3" w14:textId="77777777" w:rsidR="00706003" w:rsidRDefault="004C6C51" w:rsidP="007C71CD">
      <w:pPr>
        <w:spacing w:after="120"/>
        <w:ind w:left="360"/>
        <w:rPr>
          <w:rFonts w:ascii="Calibri" w:hAnsi="Calibri" w:cs="Calibri"/>
          <w:sz w:val="22"/>
          <w:szCs w:val="22"/>
        </w:rPr>
      </w:pPr>
      <w:r w:rsidRPr="0000790D">
        <w:rPr>
          <w:rFonts w:ascii="Calibri" w:hAnsi="Calibri" w:cs="Calibri"/>
          <w:sz w:val="22"/>
          <w:szCs w:val="22"/>
        </w:rPr>
        <w:t xml:space="preserve">Must be familiar with the histories, cultures, traditions and beliefs of First Nations and Métis people impacted by colonization and be proficient in integrating Indigenous peoples, worldviews, </w:t>
      </w:r>
      <w:proofErr w:type="gramStart"/>
      <w:r w:rsidRPr="0000790D">
        <w:rPr>
          <w:rFonts w:ascii="Calibri" w:hAnsi="Calibri" w:cs="Calibri"/>
          <w:sz w:val="22"/>
          <w:szCs w:val="22"/>
        </w:rPr>
        <w:t>traditions</w:t>
      </w:r>
      <w:proofErr w:type="gramEnd"/>
      <w:r w:rsidRPr="0000790D">
        <w:rPr>
          <w:rFonts w:ascii="Calibri" w:hAnsi="Calibri" w:cs="Calibri"/>
          <w:sz w:val="22"/>
          <w:szCs w:val="22"/>
        </w:rPr>
        <w:t xml:space="preserve"> and experience into SaskCulture’s strategic directions.</w:t>
      </w:r>
    </w:p>
    <w:p w14:paraId="27CF770A" w14:textId="60F572F6" w:rsidR="004C6C51" w:rsidRPr="007C71CD" w:rsidRDefault="004C6C51" w:rsidP="007C71CD">
      <w:pPr>
        <w:numPr>
          <w:ilvl w:val="0"/>
          <w:numId w:val="8"/>
        </w:numPr>
        <w:spacing w:after="120"/>
        <w:rPr>
          <w:rFonts w:ascii="Calibri" w:hAnsi="Calibri" w:cs="Calibri"/>
          <w:bCs/>
          <w:iCs/>
          <w:sz w:val="22"/>
          <w:szCs w:val="22"/>
        </w:rPr>
      </w:pPr>
      <w:r w:rsidRPr="0000790D">
        <w:rPr>
          <w:rFonts w:ascii="Calibri" w:hAnsi="Calibri" w:cs="Calibri"/>
          <w:b/>
          <w:i/>
          <w:sz w:val="22"/>
          <w:szCs w:val="22"/>
        </w:rPr>
        <w:t>Community</w:t>
      </w:r>
      <w:r w:rsidR="007613C3" w:rsidRPr="0000790D">
        <w:rPr>
          <w:rFonts w:ascii="Calibri" w:hAnsi="Calibri" w:cs="Calibri"/>
          <w:b/>
          <w:i/>
          <w:sz w:val="22"/>
          <w:szCs w:val="22"/>
        </w:rPr>
        <w:t xml:space="preserve"> Aware and Focused</w:t>
      </w:r>
      <w:r w:rsidR="007613C3" w:rsidRPr="007C71CD">
        <w:rPr>
          <w:rFonts w:ascii="Calibri" w:hAnsi="Calibri" w:cs="Calibri"/>
          <w:b/>
          <w:i/>
          <w:sz w:val="22"/>
          <w:szCs w:val="22"/>
        </w:rPr>
        <w:t xml:space="preserve">: </w:t>
      </w:r>
      <w:r w:rsidRPr="007C71CD">
        <w:rPr>
          <w:rFonts w:ascii="Calibri" w:hAnsi="Calibri" w:cs="Calibri"/>
          <w:bCs/>
          <w:iCs/>
          <w:sz w:val="22"/>
          <w:szCs w:val="22"/>
        </w:rPr>
        <w:t>Must have knowledge of the cultural needs of diverse cultural groups, organizations</w:t>
      </w:r>
      <w:r w:rsidR="00FE4208" w:rsidRPr="007C71CD">
        <w:rPr>
          <w:rFonts w:ascii="Calibri" w:hAnsi="Calibri" w:cs="Calibri"/>
          <w:bCs/>
          <w:iCs/>
          <w:sz w:val="22"/>
          <w:szCs w:val="22"/>
        </w:rPr>
        <w:t xml:space="preserve">, </w:t>
      </w:r>
      <w:proofErr w:type="gramStart"/>
      <w:r w:rsidR="00FE4208" w:rsidRPr="007C71CD">
        <w:rPr>
          <w:rFonts w:ascii="Calibri" w:hAnsi="Calibri" w:cs="Calibri"/>
          <w:bCs/>
          <w:iCs/>
          <w:sz w:val="22"/>
          <w:szCs w:val="22"/>
        </w:rPr>
        <w:t>individuals</w:t>
      </w:r>
      <w:proofErr w:type="gramEnd"/>
      <w:r w:rsidRPr="007C71CD">
        <w:rPr>
          <w:rFonts w:ascii="Calibri" w:hAnsi="Calibri" w:cs="Calibri"/>
          <w:bCs/>
          <w:iCs/>
          <w:sz w:val="22"/>
          <w:szCs w:val="22"/>
        </w:rPr>
        <w:t xml:space="preserve"> and communities, as well as familiarity with SaskCulture’s membership, stakeho</w:t>
      </w:r>
      <w:r w:rsidR="00337185" w:rsidRPr="007C71CD">
        <w:rPr>
          <w:rFonts w:ascii="Calibri" w:hAnsi="Calibri" w:cs="Calibri"/>
          <w:bCs/>
          <w:iCs/>
          <w:sz w:val="22"/>
          <w:szCs w:val="22"/>
        </w:rPr>
        <w:t xml:space="preserve">lders and volunteers, and have </w:t>
      </w:r>
      <w:r w:rsidRPr="007C71CD">
        <w:rPr>
          <w:rFonts w:ascii="Calibri" w:hAnsi="Calibri" w:cs="Calibri"/>
          <w:bCs/>
          <w:iCs/>
          <w:sz w:val="22"/>
          <w:szCs w:val="22"/>
        </w:rPr>
        <w:t>commitment to provide responsive services that evolve with changing needs.  Must work respectfully within a diverse and multidisciplinary environment.</w:t>
      </w:r>
      <w:r w:rsidR="00337185" w:rsidRPr="007C71CD">
        <w:rPr>
          <w:rFonts w:ascii="Calibri" w:hAnsi="Calibri" w:cs="Calibri"/>
          <w:bCs/>
          <w:iCs/>
          <w:sz w:val="22"/>
          <w:szCs w:val="22"/>
        </w:rPr>
        <w:t xml:space="preserve"> Understanding of trust</w:t>
      </w:r>
      <w:r w:rsidR="00E92A0F" w:rsidRPr="007C71CD">
        <w:rPr>
          <w:rFonts w:ascii="Calibri" w:hAnsi="Calibri" w:cs="Calibri"/>
          <w:bCs/>
          <w:iCs/>
          <w:sz w:val="22"/>
          <w:szCs w:val="22"/>
        </w:rPr>
        <w:t>-</w:t>
      </w:r>
      <w:r w:rsidR="00337185" w:rsidRPr="007C71CD">
        <w:rPr>
          <w:rFonts w:ascii="Calibri" w:hAnsi="Calibri" w:cs="Calibri"/>
          <w:bCs/>
          <w:iCs/>
          <w:sz w:val="22"/>
          <w:szCs w:val="22"/>
        </w:rPr>
        <w:t>based and participatory community engagement would be an asset.</w:t>
      </w:r>
    </w:p>
    <w:p w14:paraId="5D167B98" w14:textId="77777777" w:rsidR="007613C3" w:rsidRPr="0000790D" w:rsidRDefault="007613C3" w:rsidP="00274E5C">
      <w:pPr>
        <w:numPr>
          <w:ilvl w:val="0"/>
          <w:numId w:val="8"/>
        </w:numPr>
        <w:spacing w:after="120"/>
        <w:rPr>
          <w:rFonts w:ascii="Calibri" w:hAnsi="Calibri" w:cs="Calibri"/>
          <w:sz w:val="22"/>
          <w:szCs w:val="22"/>
        </w:rPr>
      </w:pPr>
      <w:r w:rsidRPr="0000790D">
        <w:rPr>
          <w:rFonts w:ascii="Calibri" w:hAnsi="Calibri" w:cs="Calibri"/>
          <w:b/>
          <w:i/>
          <w:sz w:val="22"/>
          <w:szCs w:val="22"/>
        </w:rPr>
        <w:lastRenderedPageBreak/>
        <w:t>Team-Orientation</w:t>
      </w:r>
      <w:r w:rsidRPr="0000790D">
        <w:rPr>
          <w:rFonts w:ascii="Calibri" w:hAnsi="Calibri" w:cs="Calibri"/>
          <w:sz w:val="22"/>
          <w:szCs w:val="22"/>
        </w:rPr>
        <w:t>: Must be committed to being a team player and working to meet team goals.  Must effectively manage conflict and support consensus building.  Committed to fostering effective teamwork, both within SaskCulture and between the organization and its stakeholders</w:t>
      </w:r>
      <w:r w:rsidR="004E1485" w:rsidRPr="0000790D">
        <w:rPr>
          <w:rFonts w:ascii="Calibri" w:hAnsi="Calibri" w:cs="Calibri"/>
          <w:sz w:val="22"/>
          <w:szCs w:val="22"/>
        </w:rPr>
        <w:t>.</w:t>
      </w:r>
    </w:p>
    <w:p w14:paraId="42906291" w14:textId="77777777" w:rsidR="007613C3" w:rsidRPr="0000790D" w:rsidRDefault="007613C3" w:rsidP="007613C3">
      <w:pPr>
        <w:numPr>
          <w:ilvl w:val="0"/>
          <w:numId w:val="8"/>
        </w:numPr>
        <w:spacing w:after="120"/>
        <w:rPr>
          <w:rFonts w:ascii="Calibri" w:hAnsi="Calibri" w:cs="Calibri"/>
          <w:sz w:val="22"/>
          <w:szCs w:val="22"/>
        </w:rPr>
      </w:pPr>
      <w:r w:rsidRPr="0000790D">
        <w:rPr>
          <w:rFonts w:ascii="Calibri" w:hAnsi="Calibri" w:cs="Calibri"/>
          <w:b/>
          <w:i/>
          <w:sz w:val="22"/>
          <w:szCs w:val="22"/>
        </w:rPr>
        <w:t>Communication</w:t>
      </w:r>
      <w:r w:rsidRPr="0000790D">
        <w:rPr>
          <w:rFonts w:ascii="Calibri" w:hAnsi="Calibri" w:cs="Calibri"/>
          <w:sz w:val="22"/>
          <w:szCs w:val="22"/>
        </w:rPr>
        <w:t xml:space="preserve">:  Must be able to accurately convey and listen to information in sensitive situations. Must be able to synthesize and paraphrase opinions of diverse audiences with clarity, </w:t>
      </w:r>
      <w:proofErr w:type="gramStart"/>
      <w:r w:rsidRPr="0000790D">
        <w:rPr>
          <w:rFonts w:ascii="Calibri" w:hAnsi="Calibri" w:cs="Calibri"/>
          <w:sz w:val="22"/>
          <w:szCs w:val="22"/>
        </w:rPr>
        <w:t>professionalism</w:t>
      </w:r>
      <w:proofErr w:type="gramEnd"/>
      <w:r w:rsidRPr="0000790D">
        <w:rPr>
          <w:rFonts w:ascii="Calibri" w:hAnsi="Calibri" w:cs="Calibri"/>
          <w:sz w:val="22"/>
          <w:szCs w:val="22"/>
        </w:rPr>
        <w:t xml:space="preserve"> and cultural sensitivity, in both written and verbal contexts for both internal and external audiences.</w:t>
      </w:r>
    </w:p>
    <w:p w14:paraId="3822212E" w14:textId="77777777" w:rsidR="007613C3" w:rsidRPr="0000790D" w:rsidRDefault="007613C3" w:rsidP="007613C3">
      <w:pPr>
        <w:numPr>
          <w:ilvl w:val="0"/>
          <w:numId w:val="8"/>
        </w:numPr>
        <w:spacing w:after="120"/>
        <w:rPr>
          <w:rFonts w:ascii="Calibri" w:hAnsi="Calibri" w:cs="Calibri"/>
          <w:sz w:val="22"/>
          <w:szCs w:val="22"/>
        </w:rPr>
      </w:pPr>
      <w:r w:rsidRPr="0000790D">
        <w:rPr>
          <w:rFonts w:ascii="Calibri" w:hAnsi="Calibri" w:cs="Calibri"/>
          <w:b/>
          <w:i/>
          <w:sz w:val="22"/>
          <w:szCs w:val="22"/>
        </w:rPr>
        <w:t>Leadership</w:t>
      </w:r>
      <w:r w:rsidRPr="0000790D">
        <w:rPr>
          <w:rFonts w:ascii="Calibri" w:hAnsi="Calibri" w:cs="Calibri"/>
          <w:sz w:val="22"/>
          <w:szCs w:val="22"/>
        </w:rPr>
        <w:t>:  Must be willing to share areas of competence with others. Must be willing to encourage the meaningful contribution of others.  Must show personal leadership within the position, through setting priorities</w:t>
      </w:r>
      <w:r w:rsidR="00E92A0F" w:rsidRPr="0000790D">
        <w:rPr>
          <w:rFonts w:ascii="Calibri" w:hAnsi="Calibri" w:cs="Calibri"/>
          <w:sz w:val="22"/>
          <w:szCs w:val="22"/>
        </w:rPr>
        <w:t xml:space="preserve"> </w:t>
      </w:r>
      <w:r w:rsidRPr="0000790D">
        <w:rPr>
          <w:rFonts w:ascii="Calibri" w:hAnsi="Calibri" w:cs="Calibri"/>
          <w:sz w:val="22"/>
          <w:szCs w:val="22"/>
        </w:rPr>
        <w:t xml:space="preserve">and </w:t>
      </w:r>
      <w:r w:rsidR="00E92A0F" w:rsidRPr="0000790D">
        <w:rPr>
          <w:rFonts w:ascii="Calibri" w:hAnsi="Calibri" w:cs="Calibri"/>
          <w:sz w:val="22"/>
          <w:szCs w:val="22"/>
        </w:rPr>
        <w:t xml:space="preserve">consistently </w:t>
      </w:r>
      <w:r w:rsidRPr="0000790D">
        <w:rPr>
          <w:rFonts w:ascii="Calibri" w:hAnsi="Calibri" w:cs="Calibri"/>
          <w:sz w:val="22"/>
          <w:szCs w:val="22"/>
        </w:rPr>
        <w:t xml:space="preserve">meeting timelines.  </w:t>
      </w:r>
    </w:p>
    <w:p w14:paraId="105FA6A6" w14:textId="77777777" w:rsidR="007613C3" w:rsidRPr="0000790D" w:rsidRDefault="007613C3" w:rsidP="007613C3">
      <w:pPr>
        <w:numPr>
          <w:ilvl w:val="0"/>
          <w:numId w:val="8"/>
        </w:numPr>
        <w:spacing w:after="120"/>
        <w:rPr>
          <w:rFonts w:ascii="Calibri" w:hAnsi="Calibri" w:cs="Calibri"/>
          <w:sz w:val="22"/>
          <w:szCs w:val="22"/>
        </w:rPr>
      </w:pPr>
      <w:r w:rsidRPr="0000790D">
        <w:rPr>
          <w:rFonts w:ascii="Calibri" w:hAnsi="Calibri" w:cs="Calibri"/>
          <w:b/>
          <w:bCs/>
          <w:i/>
          <w:iCs/>
          <w:sz w:val="22"/>
          <w:szCs w:val="22"/>
        </w:rPr>
        <w:t>Strategic Thinking/Problem-Solving</w:t>
      </w:r>
      <w:r w:rsidRPr="0000790D">
        <w:rPr>
          <w:rFonts w:ascii="Calibri" w:hAnsi="Calibri" w:cs="Calibri"/>
          <w:sz w:val="22"/>
          <w:szCs w:val="22"/>
        </w:rPr>
        <w:t>:  Must be a creative problem solver with the ability to anticipate upcoming opportunities and challenges to achieve required outcomes.  Must be able to use innovative approaches to develop supportive systems and processes.  Must be willing to participate in the ongoing change process required of an organization that values the cultural community.</w:t>
      </w:r>
    </w:p>
    <w:p w14:paraId="4088E5FA" w14:textId="77777777" w:rsidR="000D7976" w:rsidRPr="0000790D" w:rsidRDefault="000D7976" w:rsidP="007613C3">
      <w:pPr>
        <w:numPr>
          <w:ilvl w:val="0"/>
          <w:numId w:val="8"/>
        </w:numPr>
        <w:spacing w:after="120"/>
        <w:rPr>
          <w:rFonts w:ascii="Calibri" w:hAnsi="Calibri" w:cs="Calibri"/>
          <w:sz w:val="22"/>
          <w:szCs w:val="22"/>
        </w:rPr>
      </w:pPr>
      <w:r w:rsidRPr="0000790D">
        <w:rPr>
          <w:rFonts w:ascii="Calibri" w:hAnsi="Calibri" w:cs="Calibri"/>
          <w:b/>
          <w:bCs/>
          <w:i/>
          <w:iCs/>
          <w:sz w:val="22"/>
          <w:szCs w:val="22"/>
        </w:rPr>
        <w:t>Group Presentation Skills:</w:t>
      </w:r>
      <w:r w:rsidRPr="0000790D">
        <w:rPr>
          <w:rFonts w:ascii="Calibri" w:hAnsi="Calibri" w:cs="Calibri"/>
          <w:sz w:val="22"/>
          <w:szCs w:val="22"/>
        </w:rPr>
        <w:t xml:space="preserve">  Must be skilled at organizing and presenting information in such a way that others are encouraged to provide feedback and freely express their opinions.</w:t>
      </w:r>
    </w:p>
    <w:p w14:paraId="5EEB8016" w14:textId="77777777" w:rsidR="000D7976" w:rsidRPr="0000790D" w:rsidRDefault="000D7976" w:rsidP="007613C3">
      <w:pPr>
        <w:numPr>
          <w:ilvl w:val="0"/>
          <w:numId w:val="8"/>
        </w:numPr>
        <w:spacing w:after="120"/>
        <w:rPr>
          <w:rFonts w:ascii="Calibri" w:hAnsi="Calibri" w:cs="Calibri"/>
          <w:sz w:val="22"/>
          <w:szCs w:val="22"/>
        </w:rPr>
      </w:pPr>
      <w:r w:rsidRPr="0000790D">
        <w:rPr>
          <w:rFonts w:ascii="Calibri" w:hAnsi="Calibri" w:cs="Calibri"/>
          <w:b/>
          <w:bCs/>
          <w:i/>
          <w:iCs/>
          <w:sz w:val="22"/>
          <w:szCs w:val="22"/>
        </w:rPr>
        <w:t>Organizational Skills:</w:t>
      </w:r>
      <w:r w:rsidRPr="0000790D">
        <w:rPr>
          <w:rFonts w:ascii="Calibri" w:hAnsi="Calibri" w:cs="Calibri"/>
          <w:sz w:val="22"/>
          <w:szCs w:val="22"/>
        </w:rPr>
        <w:t xml:space="preserve">  Must demonstrate strong organizational skills with the ability to plan, set priorities, and meet timelines consistently.  </w:t>
      </w:r>
    </w:p>
    <w:p w14:paraId="0B9DA4C9" w14:textId="77777777" w:rsidR="007613C3" w:rsidRPr="0000790D" w:rsidRDefault="007613C3" w:rsidP="00E26313">
      <w:pPr>
        <w:pStyle w:val="ListParagraph"/>
        <w:spacing w:after="0"/>
        <w:ind w:left="0"/>
        <w:rPr>
          <w:rFonts w:cs="Calibri"/>
          <w:caps/>
        </w:rPr>
      </w:pPr>
    </w:p>
    <w:p w14:paraId="39C76FDD" w14:textId="77777777" w:rsidR="007613C3" w:rsidRPr="0000790D" w:rsidRDefault="007613C3" w:rsidP="007613C3">
      <w:pPr>
        <w:rPr>
          <w:rFonts w:ascii="Calibri" w:hAnsi="Calibri" w:cs="Calibri"/>
          <w:b/>
          <w:caps/>
          <w:sz w:val="22"/>
          <w:szCs w:val="22"/>
        </w:rPr>
      </w:pPr>
      <w:r w:rsidRPr="0000790D">
        <w:rPr>
          <w:rFonts w:ascii="Calibri" w:hAnsi="Calibri" w:cs="Calibri"/>
          <w:b/>
          <w:caps/>
          <w:sz w:val="22"/>
          <w:szCs w:val="22"/>
        </w:rPr>
        <w:t>Job Specific Competencies:</w:t>
      </w:r>
    </w:p>
    <w:p w14:paraId="331B37A5" w14:textId="77777777" w:rsidR="007613C3" w:rsidRPr="0000790D" w:rsidRDefault="007613C3" w:rsidP="007613C3">
      <w:pPr>
        <w:rPr>
          <w:rFonts w:ascii="Calibri" w:hAnsi="Calibri" w:cs="Calibri"/>
          <w:sz w:val="22"/>
          <w:szCs w:val="22"/>
        </w:rPr>
      </w:pPr>
    </w:p>
    <w:p w14:paraId="36327DEC" w14:textId="77777777" w:rsidR="00337185" w:rsidRPr="0000790D" w:rsidRDefault="001501B4" w:rsidP="00337185">
      <w:pPr>
        <w:numPr>
          <w:ilvl w:val="0"/>
          <w:numId w:val="9"/>
        </w:numPr>
        <w:spacing w:after="120"/>
        <w:rPr>
          <w:rFonts w:ascii="Calibri" w:hAnsi="Calibri" w:cs="Calibri"/>
          <w:sz w:val="22"/>
          <w:szCs w:val="22"/>
        </w:rPr>
      </w:pPr>
      <w:r w:rsidRPr="0000790D">
        <w:rPr>
          <w:rFonts w:ascii="Calibri" w:hAnsi="Calibri" w:cs="Calibri"/>
          <w:b/>
          <w:i/>
          <w:sz w:val="22"/>
          <w:szCs w:val="22"/>
        </w:rPr>
        <w:t>Cultural Knowledge</w:t>
      </w:r>
      <w:r w:rsidRPr="0000790D">
        <w:rPr>
          <w:rFonts w:ascii="Calibri" w:hAnsi="Calibri" w:cs="Calibri"/>
          <w:sz w:val="22"/>
          <w:szCs w:val="22"/>
        </w:rPr>
        <w:t>:</w:t>
      </w:r>
      <w:r w:rsidRPr="0000790D">
        <w:rPr>
          <w:rFonts w:ascii="Calibri" w:hAnsi="Calibri" w:cs="Calibri"/>
          <w:b/>
          <w:sz w:val="22"/>
          <w:szCs w:val="22"/>
        </w:rPr>
        <w:t xml:space="preserve"> </w:t>
      </w:r>
      <w:r w:rsidRPr="0000790D">
        <w:rPr>
          <w:rFonts w:ascii="Calibri" w:hAnsi="Calibri" w:cs="Calibri"/>
          <w:sz w:val="22"/>
          <w:szCs w:val="22"/>
        </w:rPr>
        <w:t xml:space="preserve"> </w:t>
      </w:r>
      <w:r w:rsidR="00337185" w:rsidRPr="0000790D">
        <w:rPr>
          <w:rFonts w:ascii="Calibri" w:hAnsi="Calibri" w:cs="Calibri"/>
          <w:sz w:val="22"/>
          <w:szCs w:val="22"/>
        </w:rPr>
        <w:t xml:space="preserve">Must have knowledge of cultural communities and cultural non-profit communities in Saskatchewan with a commitment to providing responsive services that meet their changing needs. </w:t>
      </w:r>
    </w:p>
    <w:p w14:paraId="4A159D6D" w14:textId="77777777" w:rsidR="00337185" w:rsidRPr="0000790D" w:rsidRDefault="00337185" w:rsidP="0000790D">
      <w:pPr>
        <w:spacing w:after="120"/>
        <w:ind w:left="360"/>
        <w:rPr>
          <w:rFonts w:ascii="Calibri" w:hAnsi="Calibri" w:cs="Calibri"/>
          <w:sz w:val="22"/>
          <w:szCs w:val="22"/>
        </w:rPr>
      </w:pPr>
      <w:r w:rsidRPr="0000790D">
        <w:rPr>
          <w:rFonts w:ascii="Calibri" w:hAnsi="Calibri" w:cs="Calibri"/>
          <w:sz w:val="22"/>
          <w:szCs w:val="22"/>
        </w:rPr>
        <w:t xml:space="preserve">Must work respectfully within an environment of many cultures as well as a multidisciplinary environment. </w:t>
      </w:r>
    </w:p>
    <w:p w14:paraId="3A453E82" w14:textId="77777777" w:rsidR="00337185" w:rsidRPr="0000790D" w:rsidRDefault="00337185" w:rsidP="0000790D">
      <w:pPr>
        <w:spacing w:after="120"/>
        <w:ind w:left="360"/>
        <w:rPr>
          <w:rFonts w:ascii="Calibri" w:hAnsi="Calibri" w:cs="Calibri"/>
          <w:sz w:val="22"/>
          <w:szCs w:val="22"/>
        </w:rPr>
      </w:pPr>
      <w:r w:rsidRPr="0000790D">
        <w:rPr>
          <w:rFonts w:ascii="Calibri" w:hAnsi="Calibri" w:cs="Calibri"/>
          <w:sz w:val="22"/>
          <w:szCs w:val="22"/>
        </w:rPr>
        <w:t xml:space="preserve">Must be informed to current trends, demographics and broad social realities that effect numerous cultural groups, </w:t>
      </w:r>
      <w:proofErr w:type="gramStart"/>
      <w:r w:rsidRPr="0000790D">
        <w:rPr>
          <w:rFonts w:ascii="Calibri" w:hAnsi="Calibri" w:cs="Calibri"/>
          <w:sz w:val="22"/>
          <w:szCs w:val="22"/>
        </w:rPr>
        <w:t>diversities</w:t>
      </w:r>
      <w:proofErr w:type="gramEnd"/>
      <w:r w:rsidRPr="0000790D">
        <w:rPr>
          <w:rFonts w:ascii="Calibri" w:hAnsi="Calibri" w:cs="Calibri"/>
          <w:sz w:val="22"/>
          <w:szCs w:val="22"/>
        </w:rPr>
        <w:t xml:space="preserve"> and cultures. </w:t>
      </w:r>
    </w:p>
    <w:p w14:paraId="0D7BC7E3" w14:textId="77777777" w:rsidR="00337185" w:rsidRPr="0000790D" w:rsidRDefault="00337185" w:rsidP="0000790D">
      <w:pPr>
        <w:spacing w:after="120"/>
        <w:ind w:left="360"/>
        <w:rPr>
          <w:rFonts w:ascii="Calibri" w:hAnsi="Calibri" w:cs="Calibri"/>
          <w:sz w:val="22"/>
          <w:szCs w:val="22"/>
        </w:rPr>
      </w:pPr>
      <w:r w:rsidRPr="0000790D">
        <w:rPr>
          <w:rFonts w:ascii="Calibri" w:hAnsi="Calibri" w:cs="Calibri"/>
          <w:sz w:val="22"/>
          <w:szCs w:val="22"/>
        </w:rPr>
        <w:t xml:space="preserve">Requires a general knowledge of cultural activity in the province, as well as the role of the SaskCulture and the organizations that make up the cultural community.  </w:t>
      </w:r>
    </w:p>
    <w:p w14:paraId="60B00DF4" w14:textId="77777777" w:rsidR="001501B4" w:rsidRPr="0000790D" w:rsidRDefault="00337185" w:rsidP="0000790D">
      <w:pPr>
        <w:spacing w:after="120"/>
        <w:ind w:left="360"/>
        <w:rPr>
          <w:rFonts w:ascii="Calibri" w:hAnsi="Calibri" w:cs="Calibri"/>
          <w:sz w:val="22"/>
          <w:szCs w:val="22"/>
        </w:rPr>
      </w:pPr>
      <w:r w:rsidRPr="0000790D">
        <w:rPr>
          <w:rFonts w:ascii="Calibri" w:hAnsi="Calibri" w:cs="Calibri"/>
          <w:sz w:val="22"/>
          <w:szCs w:val="22"/>
        </w:rPr>
        <w:t xml:space="preserve">Must be familiar with, and uphold, SaskCulture’s principles and values as outlined in its constitution. </w:t>
      </w:r>
    </w:p>
    <w:p w14:paraId="1E3157C5" w14:textId="3848F42E" w:rsidR="001501B4" w:rsidRPr="00522B86" w:rsidRDefault="00C56974" w:rsidP="00522B86">
      <w:pPr>
        <w:numPr>
          <w:ilvl w:val="0"/>
          <w:numId w:val="9"/>
        </w:numPr>
        <w:spacing w:before="120" w:after="120"/>
        <w:rPr>
          <w:rFonts w:ascii="Calibri" w:hAnsi="Calibri" w:cs="Calibri"/>
          <w:sz w:val="22"/>
          <w:szCs w:val="22"/>
        </w:rPr>
      </w:pPr>
      <w:r w:rsidRPr="00C56974">
        <w:rPr>
          <w:rFonts w:ascii="Calibri" w:hAnsi="Calibri" w:cs="Calibri"/>
          <w:b/>
          <w:bCs/>
          <w:i/>
          <w:iCs/>
          <w:sz w:val="22"/>
          <w:szCs w:val="22"/>
        </w:rPr>
        <w:t>Community and Organizational Development</w:t>
      </w:r>
      <w:r w:rsidRPr="00C56974">
        <w:rPr>
          <w:rFonts w:ascii="Calibri" w:hAnsi="Calibri" w:cs="Calibri"/>
          <w:sz w:val="22"/>
          <w:szCs w:val="22"/>
        </w:rPr>
        <w:t xml:space="preserve">:  Must have knowledge of the organizational structures of the </w:t>
      </w:r>
      <w:r w:rsidRPr="00A41387">
        <w:rPr>
          <w:rFonts w:ascii="Calibri" w:hAnsi="Calibri" w:cs="Calibri"/>
          <w:sz w:val="22"/>
          <w:szCs w:val="22"/>
        </w:rPr>
        <w:t xml:space="preserve">non-profit community, and the volunteer sector, and demonstrate the ability to employ community and organizational development strategies </w:t>
      </w:r>
      <w:r w:rsidRPr="00C56974">
        <w:rPr>
          <w:rFonts w:ascii="Calibri" w:hAnsi="Calibri" w:cs="Calibri"/>
          <w:sz w:val="22"/>
          <w:szCs w:val="22"/>
        </w:rPr>
        <w:t xml:space="preserve">as an </w:t>
      </w:r>
      <w:r>
        <w:rPr>
          <w:rFonts w:ascii="Calibri" w:hAnsi="Calibri" w:cs="Calibri"/>
          <w:sz w:val="22"/>
          <w:szCs w:val="22"/>
        </w:rPr>
        <w:t>Outreach Consul</w:t>
      </w:r>
      <w:r w:rsidR="0094223D">
        <w:rPr>
          <w:rFonts w:ascii="Calibri" w:hAnsi="Calibri" w:cs="Calibri"/>
          <w:sz w:val="22"/>
          <w:szCs w:val="22"/>
        </w:rPr>
        <w:t>t</w:t>
      </w:r>
      <w:r>
        <w:rPr>
          <w:rFonts w:ascii="Calibri" w:hAnsi="Calibri" w:cs="Calibri"/>
          <w:sz w:val="22"/>
          <w:szCs w:val="22"/>
        </w:rPr>
        <w:t xml:space="preserve">ant for </w:t>
      </w:r>
      <w:r w:rsidRPr="00A41387">
        <w:rPr>
          <w:rFonts w:ascii="Calibri" w:hAnsi="Calibri" w:cs="Calibri"/>
          <w:sz w:val="22"/>
          <w:szCs w:val="22"/>
        </w:rPr>
        <w:t>SaskCulture</w:t>
      </w:r>
      <w:r w:rsidRPr="00C56974">
        <w:rPr>
          <w:rFonts w:ascii="Calibri" w:hAnsi="Calibri" w:cs="Calibri"/>
          <w:sz w:val="22"/>
          <w:szCs w:val="22"/>
        </w:rPr>
        <w:t>.</w:t>
      </w:r>
    </w:p>
    <w:p w14:paraId="6600F53C" w14:textId="035111C1" w:rsidR="00C62660" w:rsidRPr="0000790D" w:rsidRDefault="00C62660" w:rsidP="004C6C51">
      <w:pPr>
        <w:numPr>
          <w:ilvl w:val="0"/>
          <w:numId w:val="9"/>
        </w:numPr>
        <w:spacing w:before="120" w:after="120"/>
        <w:rPr>
          <w:rFonts w:ascii="Calibri" w:hAnsi="Calibri" w:cs="Calibri"/>
          <w:sz w:val="22"/>
          <w:szCs w:val="22"/>
        </w:rPr>
      </w:pPr>
      <w:r w:rsidRPr="0000790D">
        <w:rPr>
          <w:rFonts w:ascii="Calibri" w:hAnsi="Calibri" w:cs="Calibri"/>
          <w:b/>
          <w:bCs/>
          <w:i/>
          <w:iCs/>
          <w:sz w:val="22"/>
          <w:szCs w:val="22"/>
        </w:rPr>
        <w:t>Grants Administration &amp; Development:</w:t>
      </w:r>
      <w:r w:rsidRPr="0000790D">
        <w:rPr>
          <w:rFonts w:ascii="Calibri" w:hAnsi="Calibri" w:cs="Calibri"/>
          <w:sz w:val="22"/>
          <w:szCs w:val="22"/>
        </w:rPr>
        <w:t xml:space="preserve">  Must have knowledge and understanding of grant/funding programs, grant writing skills, </w:t>
      </w:r>
      <w:r w:rsidR="00DA3F5A" w:rsidRPr="0000790D">
        <w:rPr>
          <w:rFonts w:ascii="Calibri" w:hAnsi="Calibri" w:cs="Calibri"/>
          <w:sz w:val="22"/>
          <w:szCs w:val="22"/>
        </w:rPr>
        <w:t xml:space="preserve">and ability to evaluate </w:t>
      </w:r>
      <w:r w:rsidR="00AF3BCF" w:rsidRPr="0000790D">
        <w:rPr>
          <w:rFonts w:ascii="Calibri" w:hAnsi="Calibri" w:cs="Calibri"/>
          <w:sz w:val="22"/>
          <w:szCs w:val="22"/>
        </w:rPr>
        <w:t xml:space="preserve">the </w:t>
      </w:r>
      <w:r w:rsidR="00DA3F5A" w:rsidRPr="0000790D">
        <w:rPr>
          <w:rFonts w:ascii="Calibri" w:hAnsi="Calibri" w:cs="Calibri"/>
          <w:sz w:val="22"/>
          <w:szCs w:val="22"/>
        </w:rPr>
        <w:t xml:space="preserve">effectiveness </w:t>
      </w:r>
      <w:r w:rsidR="00AF3BCF" w:rsidRPr="0000790D">
        <w:rPr>
          <w:rFonts w:ascii="Calibri" w:hAnsi="Calibri" w:cs="Calibri"/>
          <w:sz w:val="22"/>
          <w:szCs w:val="22"/>
        </w:rPr>
        <w:t xml:space="preserve">of programs </w:t>
      </w:r>
      <w:r w:rsidR="00DA3F5A" w:rsidRPr="0000790D">
        <w:rPr>
          <w:rFonts w:ascii="Calibri" w:hAnsi="Calibri" w:cs="Calibri"/>
          <w:sz w:val="22"/>
          <w:szCs w:val="22"/>
        </w:rPr>
        <w:t>to strategic goals.</w:t>
      </w:r>
      <w:r w:rsidR="004C6C51" w:rsidRPr="0000790D">
        <w:rPr>
          <w:rFonts w:ascii="Calibri" w:hAnsi="Calibri" w:cs="Calibri"/>
          <w:sz w:val="22"/>
          <w:szCs w:val="22"/>
        </w:rPr>
        <w:t xml:space="preserve"> Must be familiar with operational and </w:t>
      </w:r>
      <w:r w:rsidR="00522B86" w:rsidRPr="0000790D">
        <w:rPr>
          <w:rFonts w:ascii="Calibri" w:hAnsi="Calibri" w:cs="Calibri"/>
          <w:sz w:val="22"/>
          <w:szCs w:val="22"/>
        </w:rPr>
        <w:t>project-based</w:t>
      </w:r>
      <w:r w:rsidR="004C6C51" w:rsidRPr="0000790D">
        <w:rPr>
          <w:rFonts w:ascii="Calibri" w:hAnsi="Calibri" w:cs="Calibri"/>
          <w:sz w:val="22"/>
          <w:szCs w:val="22"/>
        </w:rPr>
        <w:t xml:space="preserve"> funding programs.  Understanding and awareness of community based participatory grant making practices is an asset.</w:t>
      </w:r>
    </w:p>
    <w:p w14:paraId="4DCCE260" w14:textId="77777777" w:rsidR="008003B1" w:rsidRPr="0000790D" w:rsidRDefault="008003B1" w:rsidP="008003B1">
      <w:pPr>
        <w:numPr>
          <w:ilvl w:val="0"/>
          <w:numId w:val="9"/>
        </w:numPr>
        <w:spacing w:after="120"/>
        <w:rPr>
          <w:rFonts w:ascii="Calibri" w:hAnsi="Calibri" w:cs="Calibri"/>
          <w:sz w:val="22"/>
          <w:szCs w:val="22"/>
        </w:rPr>
      </w:pPr>
      <w:r w:rsidRPr="0000790D">
        <w:rPr>
          <w:rFonts w:ascii="Calibri" w:hAnsi="Calibri" w:cs="Calibri"/>
          <w:b/>
          <w:i/>
          <w:sz w:val="22"/>
          <w:szCs w:val="22"/>
        </w:rPr>
        <w:t>Community Development:</w:t>
      </w:r>
      <w:r w:rsidRPr="0000790D">
        <w:rPr>
          <w:rFonts w:ascii="Calibri" w:hAnsi="Calibri" w:cs="Calibri"/>
          <w:sz w:val="22"/>
          <w:szCs w:val="22"/>
        </w:rPr>
        <w:t xml:space="preserve"> Must be familiar with community development models and processes.</w:t>
      </w:r>
    </w:p>
    <w:p w14:paraId="48156613" w14:textId="77777777" w:rsidR="001501B4" w:rsidRPr="0000790D" w:rsidRDefault="001501B4" w:rsidP="001501B4">
      <w:pPr>
        <w:numPr>
          <w:ilvl w:val="0"/>
          <w:numId w:val="9"/>
        </w:numPr>
        <w:spacing w:after="120"/>
        <w:rPr>
          <w:rFonts w:ascii="Calibri" w:hAnsi="Calibri" w:cs="Calibri"/>
          <w:sz w:val="22"/>
          <w:szCs w:val="22"/>
        </w:rPr>
      </w:pPr>
      <w:r w:rsidRPr="0000790D">
        <w:rPr>
          <w:rFonts w:ascii="Calibri" w:hAnsi="Calibri" w:cs="Calibri"/>
          <w:b/>
          <w:i/>
          <w:sz w:val="22"/>
          <w:szCs w:val="22"/>
        </w:rPr>
        <w:t>Facilitation Skills</w:t>
      </w:r>
      <w:r w:rsidRPr="0000790D">
        <w:rPr>
          <w:rFonts w:ascii="Calibri" w:hAnsi="Calibri" w:cs="Calibri"/>
          <w:sz w:val="22"/>
          <w:szCs w:val="22"/>
        </w:rPr>
        <w:t>: Must be knowledgeable in working with groups in a culturally sensitive manner as well as with processes for reaching agreement</w:t>
      </w:r>
      <w:r w:rsidR="008003B1" w:rsidRPr="0000790D">
        <w:rPr>
          <w:rFonts w:ascii="Calibri" w:hAnsi="Calibri" w:cs="Calibri"/>
          <w:sz w:val="22"/>
          <w:szCs w:val="22"/>
        </w:rPr>
        <w:t>s</w:t>
      </w:r>
      <w:r w:rsidRPr="0000790D">
        <w:rPr>
          <w:rFonts w:ascii="Calibri" w:hAnsi="Calibri" w:cs="Calibri"/>
          <w:sz w:val="22"/>
          <w:szCs w:val="22"/>
        </w:rPr>
        <w:t>.</w:t>
      </w:r>
    </w:p>
    <w:p w14:paraId="77F9C1A3" w14:textId="77777777" w:rsidR="000D7976" w:rsidRPr="0000790D" w:rsidRDefault="004E1485" w:rsidP="007613C3">
      <w:pPr>
        <w:numPr>
          <w:ilvl w:val="0"/>
          <w:numId w:val="9"/>
        </w:numPr>
        <w:spacing w:before="120" w:after="120"/>
        <w:rPr>
          <w:rFonts w:ascii="Calibri" w:hAnsi="Calibri" w:cs="Calibri"/>
          <w:sz w:val="22"/>
          <w:szCs w:val="22"/>
        </w:rPr>
      </w:pPr>
      <w:r w:rsidRPr="0000790D">
        <w:rPr>
          <w:rFonts w:ascii="Calibri" w:hAnsi="Calibri" w:cs="Calibri"/>
          <w:b/>
          <w:bCs/>
          <w:i/>
          <w:iCs/>
          <w:sz w:val="22"/>
          <w:szCs w:val="22"/>
        </w:rPr>
        <w:t>Program</w:t>
      </w:r>
      <w:r w:rsidR="00B80252" w:rsidRPr="0000790D">
        <w:rPr>
          <w:rFonts w:ascii="Calibri" w:hAnsi="Calibri" w:cs="Calibri"/>
          <w:b/>
          <w:bCs/>
          <w:i/>
          <w:iCs/>
          <w:sz w:val="22"/>
          <w:szCs w:val="22"/>
        </w:rPr>
        <w:t xml:space="preserve"> </w:t>
      </w:r>
      <w:r w:rsidR="00C62660" w:rsidRPr="0000790D">
        <w:rPr>
          <w:rFonts w:ascii="Calibri" w:hAnsi="Calibri" w:cs="Calibri"/>
          <w:b/>
          <w:bCs/>
          <w:i/>
          <w:iCs/>
          <w:sz w:val="22"/>
          <w:szCs w:val="22"/>
        </w:rPr>
        <w:t>Coordination</w:t>
      </w:r>
      <w:r w:rsidR="00B80252" w:rsidRPr="0000790D">
        <w:rPr>
          <w:rFonts w:ascii="Calibri" w:hAnsi="Calibri" w:cs="Calibri"/>
          <w:b/>
          <w:bCs/>
          <w:i/>
          <w:iCs/>
          <w:sz w:val="22"/>
          <w:szCs w:val="22"/>
        </w:rPr>
        <w:t>:</w:t>
      </w:r>
      <w:r w:rsidR="00B80252" w:rsidRPr="0000790D">
        <w:rPr>
          <w:rFonts w:ascii="Calibri" w:hAnsi="Calibri" w:cs="Calibri"/>
          <w:bCs/>
          <w:iCs/>
          <w:sz w:val="22"/>
          <w:szCs w:val="22"/>
        </w:rPr>
        <w:t xml:space="preserve">  Must have </w:t>
      </w:r>
      <w:r w:rsidR="0005178F" w:rsidRPr="0000790D">
        <w:rPr>
          <w:rFonts w:ascii="Calibri" w:hAnsi="Calibri" w:cs="Calibri"/>
          <w:bCs/>
          <w:iCs/>
          <w:sz w:val="22"/>
          <w:szCs w:val="22"/>
        </w:rPr>
        <w:t>knowledge</w:t>
      </w:r>
      <w:r w:rsidR="00B80252" w:rsidRPr="0000790D">
        <w:rPr>
          <w:rFonts w:ascii="Calibri" w:hAnsi="Calibri" w:cs="Calibri"/>
          <w:bCs/>
          <w:iCs/>
          <w:sz w:val="22"/>
          <w:szCs w:val="22"/>
        </w:rPr>
        <w:t xml:space="preserve"> of</w:t>
      </w:r>
      <w:r w:rsidR="00B80252" w:rsidRPr="0000790D">
        <w:rPr>
          <w:rFonts w:ascii="Calibri" w:hAnsi="Calibri" w:cs="Calibri"/>
          <w:b/>
          <w:bCs/>
          <w:i/>
          <w:iCs/>
          <w:sz w:val="22"/>
          <w:szCs w:val="22"/>
        </w:rPr>
        <w:t xml:space="preserve"> </w:t>
      </w:r>
      <w:r w:rsidRPr="0000790D">
        <w:rPr>
          <w:rFonts w:ascii="Calibri" w:hAnsi="Calibri" w:cs="Calibri"/>
          <w:sz w:val="22"/>
          <w:szCs w:val="22"/>
          <w:lang w:val="en"/>
        </w:rPr>
        <w:t>program</w:t>
      </w:r>
      <w:r w:rsidR="00B80252" w:rsidRPr="0000790D">
        <w:rPr>
          <w:rFonts w:ascii="Calibri" w:hAnsi="Calibri" w:cs="Calibri"/>
          <w:sz w:val="22"/>
          <w:szCs w:val="22"/>
          <w:lang w:val="en"/>
        </w:rPr>
        <w:t xml:space="preserve"> </w:t>
      </w:r>
      <w:hyperlink r:id="rId8" w:tooltip="Planning" w:history="1">
        <w:r w:rsidR="00B80252" w:rsidRPr="0000790D">
          <w:rPr>
            <w:rStyle w:val="Hyperlink"/>
            <w:rFonts w:ascii="Calibri" w:hAnsi="Calibri" w:cs="Calibri"/>
            <w:color w:val="auto"/>
            <w:sz w:val="22"/>
            <w:szCs w:val="22"/>
            <w:u w:val="none"/>
            <w:lang w:val="en"/>
          </w:rPr>
          <w:t>planning</w:t>
        </w:r>
      </w:hyperlink>
      <w:r w:rsidR="00B80252" w:rsidRPr="0000790D">
        <w:rPr>
          <w:rFonts w:ascii="Calibri" w:hAnsi="Calibri" w:cs="Calibri"/>
          <w:sz w:val="22"/>
          <w:szCs w:val="22"/>
          <w:lang w:val="en"/>
        </w:rPr>
        <w:t xml:space="preserve">, </w:t>
      </w:r>
      <w:hyperlink r:id="rId9" w:tooltip="Organizing" w:history="1">
        <w:r w:rsidR="00B80252" w:rsidRPr="0000790D">
          <w:rPr>
            <w:rStyle w:val="Hyperlink"/>
            <w:rFonts w:ascii="Calibri" w:hAnsi="Calibri" w:cs="Calibri"/>
            <w:color w:val="auto"/>
            <w:sz w:val="22"/>
            <w:szCs w:val="22"/>
            <w:u w:val="none"/>
            <w:lang w:val="en"/>
          </w:rPr>
          <w:t>organizing</w:t>
        </w:r>
      </w:hyperlink>
      <w:r w:rsidR="00B80252" w:rsidRPr="0000790D">
        <w:rPr>
          <w:rFonts w:ascii="Calibri" w:hAnsi="Calibri" w:cs="Calibri"/>
          <w:sz w:val="22"/>
          <w:szCs w:val="22"/>
          <w:lang w:val="en"/>
        </w:rPr>
        <w:t xml:space="preserve">, and </w:t>
      </w:r>
      <w:hyperlink r:id="rId10" w:tooltip="Managing" w:history="1">
        <w:r w:rsidR="00B80252" w:rsidRPr="0000790D">
          <w:rPr>
            <w:rStyle w:val="Hyperlink"/>
            <w:rFonts w:ascii="Calibri" w:hAnsi="Calibri" w:cs="Calibri"/>
            <w:color w:val="auto"/>
            <w:sz w:val="22"/>
            <w:szCs w:val="22"/>
            <w:u w:val="none"/>
            <w:lang w:val="en"/>
          </w:rPr>
          <w:t>managing</w:t>
        </w:r>
      </w:hyperlink>
      <w:r w:rsidR="00B80252" w:rsidRPr="0000790D">
        <w:rPr>
          <w:rFonts w:ascii="Calibri" w:hAnsi="Calibri" w:cs="Calibri"/>
          <w:sz w:val="22"/>
          <w:szCs w:val="22"/>
          <w:lang w:val="en"/>
        </w:rPr>
        <w:t xml:space="preserve"> </w:t>
      </w:r>
      <w:hyperlink r:id="rId11" w:tooltip="Resources" w:history="1">
        <w:r w:rsidR="00B80252" w:rsidRPr="0000790D">
          <w:rPr>
            <w:rStyle w:val="Hyperlink"/>
            <w:rFonts w:ascii="Calibri" w:hAnsi="Calibri" w:cs="Calibri"/>
            <w:color w:val="auto"/>
            <w:sz w:val="22"/>
            <w:szCs w:val="22"/>
            <w:u w:val="none"/>
            <w:lang w:val="en"/>
          </w:rPr>
          <w:t>resources</w:t>
        </w:r>
      </w:hyperlink>
      <w:r w:rsidR="00B80252" w:rsidRPr="0000790D">
        <w:rPr>
          <w:rFonts w:ascii="Calibri" w:hAnsi="Calibri" w:cs="Calibri"/>
          <w:sz w:val="22"/>
          <w:szCs w:val="22"/>
          <w:lang w:val="en"/>
        </w:rPr>
        <w:t xml:space="preserve"> in bringing about the successful completion of specific project goals and objectives.</w:t>
      </w:r>
    </w:p>
    <w:p w14:paraId="43868925" w14:textId="77777777" w:rsidR="00B80252" w:rsidRPr="0000790D" w:rsidRDefault="001501B4" w:rsidP="007613C3">
      <w:pPr>
        <w:numPr>
          <w:ilvl w:val="0"/>
          <w:numId w:val="9"/>
        </w:numPr>
        <w:spacing w:before="120" w:after="120"/>
        <w:rPr>
          <w:rFonts w:ascii="Calibri" w:hAnsi="Calibri" w:cs="Calibri"/>
          <w:sz w:val="22"/>
          <w:szCs w:val="22"/>
        </w:rPr>
      </w:pPr>
      <w:r w:rsidRPr="0000790D">
        <w:rPr>
          <w:rFonts w:ascii="Calibri" w:hAnsi="Calibri" w:cs="Calibri"/>
          <w:b/>
          <w:bCs/>
          <w:i/>
          <w:iCs/>
          <w:sz w:val="22"/>
          <w:szCs w:val="22"/>
        </w:rPr>
        <w:t>Projec</w:t>
      </w:r>
      <w:r w:rsidR="000D7976" w:rsidRPr="0000790D">
        <w:rPr>
          <w:rFonts w:ascii="Calibri" w:hAnsi="Calibri" w:cs="Calibri"/>
          <w:b/>
          <w:bCs/>
          <w:i/>
          <w:iCs/>
          <w:sz w:val="22"/>
          <w:szCs w:val="22"/>
        </w:rPr>
        <w:t>t Planning</w:t>
      </w:r>
      <w:r w:rsidR="00595B6B" w:rsidRPr="0000790D">
        <w:rPr>
          <w:rFonts w:ascii="Calibri" w:hAnsi="Calibri" w:cs="Calibri"/>
          <w:b/>
          <w:bCs/>
          <w:i/>
          <w:iCs/>
          <w:sz w:val="22"/>
          <w:szCs w:val="22"/>
        </w:rPr>
        <w:t xml:space="preserve"> and Evaluation</w:t>
      </w:r>
      <w:r w:rsidR="000D7976" w:rsidRPr="0000790D">
        <w:rPr>
          <w:rFonts w:ascii="Calibri" w:hAnsi="Calibri" w:cs="Calibri"/>
          <w:b/>
          <w:bCs/>
          <w:i/>
          <w:iCs/>
          <w:sz w:val="22"/>
          <w:szCs w:val="22"/>
        </w:rPr>
        <w:t>:</w:t>
      </w:r>
      <w:r w:rsidRPr="0000790D">
        <w:rPr>
          <w:rFonts w:ascii="Calibri" w:hAnsi="Calibri" w:cs="Calibri"/>
          <w:sz w:val="22"/>
          <w:szCs w:val="22"/>
          <w:lang w:val="en"/>
        </w:rPr>
        <w:t xml:space="preserve">  Must have </w:t>
      </w:r>
      <w:r w:rsidR="000D7976" w:rsidRPr="0000790D">
        <w:rPr>
          <w:rFonts w:ascii="Calibri" w:hAnsi="Calibri" w:cs="Calibri"/>
          <w:sz w:val="22"/>
          <w:szCs w:val="22"/>
          <w:lang w:val="en"/>
        </w:rPr>
        <w:t>experience and skills in project planning, p</w:t>
      </w:r>
      <w:r w:rsidRPr="0000790D">
        <w:rPr>
          <w:rFonts w:ascii="Calibri" w:hAnsi="Calibri" w:cs="Calibri"/>
          <w:sz w:val="22"/>
          <w:szCs w:val="22"/>
          <w:lang w:val="en"/>
        </w:rPr>
        <w:t>artnering, scheduling, budgeting</w:t>
      </w:r>
      <w:r w:rsidR="00595B6B" w:rsidRPr="0000790D">
        <w:rPr>
          <w:rFonts w:ascii="Calibri" w:hAnsi="Calibri" w:cs="Calibri"/>
          <w:sz w:val="22"/>
          <w:szCs w:val="22"/>
          <w:lang w:val="en"/>
        </w:rPr>
        <w:t>, and evaluation</w:t>
      </w:r>
      <w:r w:rsidR="000D7976" w:rsidRPr="0000790D">
        <w:rPr>
          <w:rFonts w:ascii="Calibri" w:hAnsi="Calibri" w:cs="Calibri"/>
          <w:sz w:val="22"/>
          <w:szCs w:val="22"/>
          <w:lang w:val="en"/>
        </w:rPr>
        <w:t xml:space="preserve"> </w:t>
      </w:r>
      <w:r w:rsidRPr="0000790D">
        <w:rPr>
          <w:rFonts w:ascii="Calibri" w:hAnsi="Calibri" w:cs="Calibri"/>
          <w:sz w:val="22"/>
          <w:szCs w:val="22"/>
          <w:lang w:val="en"/>
        </w:rPr>
        <w:t>for</w:t>
      </w:r>
      <w:r w:rsidR="000D7976" w:rsidRPr="0000790D">
        <w:rPr>
          <w:rFonts w:ascii="Calibri" w:hAnsi="Calibri" w:cs="Calibri"/>
          <w:sz w:val="22"/>
          <w:szCs w:val="22"/>
          <w:lang w:val="en"/>
        </w:rPr>
        <w:t xml:space="preserve"> initiatives designed to meet the needs of SaskCulture and its partners.</w:t>
      </w:r>
      <w:r w:rsidR="00B80252" w:rsidRPr="0000790D">
        <w:rPr>
          <w:rFonts w:ascii="Calibri" w:hAnsi="Calibri" w:cs="Calibri"/>
          <w:sz w:val="22"/>
          <w:szCs w:val="22"/>
          <w:lang w:val="en"/>
        </w:rPr>
        <w:t xml:space="preserve"> </w:t>
      </w:r>
    </w:p>
    <w:p w14:paraId="1B481EE5" w14:textId="77777777" w:rsidR="007613C3" w:rsidRPr="0000790D" w:rsidRDefault="007613C3" w:rsidP="007613C3">
      <w:pPr>
        <w:numPr>
          <w:ilvl w:val="0"/>
          <w:numId w:val="10"/>
        </w:numPr>
        <w:spacing w:after="120"/>
        <w:rPr>
          <w:rFonts w:ascii="Calibri" w:hAnsi="Calibri" w:cs="Calibri"/>
          <w:sz w:val="22"/>
          <w:szCs w:val="22"/>
        </w:rPr>
      </w:pPr>
      <w:r w:rsidRPr="0000790D">
        <w:rPr>
          <w:rFonts w:ascii="Calibri" w:hAnsi="Calibri" w:cs="Calibri"/>
          <w:b/>
          <w:i/>
          <w:sz w:val="22"/>
          <w:szCs w:val="22"/>
        </w:rPr>
        <w:t>Attention to Detail</w:t>
      </w:r>
      <w:r w:rsidRPr="0000790D">
        <w:rPr>
          <w:rFonts w:ascii="Calibri" w:hAnsi="Calibri" w:cs="Calibri"/>
          <w:sz w:val="22"/>
          <w:szCs w:val="22"/>
        </w:rPr>
        <w:t xml:space="preserve">: Must be detail-oriented and precise with the ability to review documents and plans in detail to ensure accuracy, complete </w:t>
      </w:r>
      <w:proofErr w:type="gramStart"/>
      <w:r w:rsidRPr="0000790D">
        <w:rPr>
          <w:rFonts w:ascii="Calibri" w:hAnsi="Calibri" w:cs="Calibri"/>
          <w:sz w:val="22"/>
          <w:szCs w:val="22"/>
        </w:rPr>
        <w:t>information</w:t>
      </w:r>
      <w:proofErr w:type="gramEnd"/>
      <w:r w:rsidRPr="0000790D">
        <w:rPr>
          <w:rFonts w:ascii="Calibri" w:hAnsi="Calibri" w:cs="Calibri"/>
          <w:sz w:val="22"/>
          <w:szCs w:val="22"/>
        </w:rPr>
        <w:t xml:space="preserve"> and timelines. </w:t>
      </w:r>
    </w:p>
    <w:p w14:paraId="38D5F17D" w14:textId="77777777" w:rsidR="007613C3" w:rsidRPr="0000790D" w:rsidRDefault="00FE48ED" w:rsidP="007613C3">
      <w:pPr>
        <w:numPr>
          <w:ilvl w:val="0"/>
          <w:numId w:val="9"/>
        </w:numPr>
        <w:spacing w:after="120"/>
        <w:rPr>
          <w:rFonts w:ascii="Calibri" w:hAnsi="Calibri" w:cs="Calibri"/>
          <w:sz w:val="22"/>
          <w:szCs w:val="22"/>
        </w:rPr>
      </w:pPr>
      <w:r w:rsidRPr="0000790D">
        <w:rPr>
          <w:rFonts w:ascii="Calibri" w:hAnsi="Calibri" w:cs="Calibri"/>
          <w:b/>
          <w:i/>
          <w:sz w:val="22"/>
          <w:szCs w:val="22"/>
        </w:rPr>
        <w:t>Information Technology</w:t>
      </w:r>
      <w:r w:rsidR="007613C3" w:rsidRPr="0000790D">
        <w:rPr>
          <w:rFonts w:ascii="Calibri" w:hAnsi="Calibri" w:cs="Calibri"/>
          <w:b/>
          <w:i/>
          <w:sz w:val="22"/>
          <w:szCs w:val="22"/>
        </w:rPr>
        <w:t xml:space="preserve"> Skills</w:t>
      </w:r>
      <w:r w:rsidR="007613C3" w:rsidRPr="0000790D">
        <w:rPr>
          <w:rFonts w:ascii="Calibri" w:hAnsi="Calibri" w:cs="Calibri"/>
          <w:sz w:val="22"/>
          <w:szCs w:val="22"/>
        </w:rPr>
        <w:t>:  Must be familiar with and have a good working knowledge of computer software programs; word processing, database</w:t>
      </w:r>
      <w:r w:rsidR="00E92A0F" w:rsidRPr="0000790D">
        <w:rPr>
          <w:rFonts w:ascii="Calibri" w:hAnsi="Calibri" w:cs="Calibri"/>
          <w:sz w:val="22"/>
          <w:szCs w:val="22"/>
        </w:rPr>
        <w:t>s</w:t>
      </w:r>
      <w:r w:rsidR="007613C3" w:rsidRPr="0000790D">
        <w:rPr>
          <w:rFonts w:ascii="Calibri" w:hAnsi="Calibri" w:cs="Calibri"/>
          <w:sz w:val="22"/>
          <w:szCs w:val="22"/>
        </w:rPr>
        <w:t xml:space="preserve">, </w:t>
      </w:r>
      <w:proofErr w:type="gramStart"/>
      <w:r w:rsidR="007613C3" w:rsidRPr="0000790D">
        <w:rPr>
          <w:rFonts w:ascii="Calibri" w:hAnsi="Calibri" w:cs="Calibri"/>
          <w:sz w:val="22"/>
          <w:szCs w:val="22"/>
        </w:rPr>
        <w:t>spreadsheet</w:t>
      </w:r>
      <w:r w:rsidR="00E92A0F" w:rsidRPr="0000790D">
        <w:rPr>
          <w:rFonts w:ascii="Calibri" w:hAnsi="Calibri" w:cs="Calibri"/>
          <w:sz w:val="22"/>
          <w:szCs w:val="22"/>
        </w:rPr>
        <w:t>s</w:t>
      </w:r>
      <w:proofErr w:type="gramEnd"/>
      <w:r w:rsidR="00E92A0F" w:rsidRPr="0000790D">
        <w:rPr>
          <w:rFonts w:ascii="Calibri" w:hAnsi="Calibri" w:cs="Calibri"/>
          <w:sz w:val="22"/>
          <w:szCs w:val="22"/>
        </w:rPr>
        <w:t xml:space="preserve"> a</w:t>
      </w:r>
      <w:r w:rsidR="007613C3" w:rsidRPr="0000790D">
        <w:rPr>
          <w:rFonts w:ascii="Calibri" w:hAnsi="Calibri" w:cs="Calibri"/>
          <w:sz w:val="22"/>
          <w:szCs w:val="22"/>
        </w:rPr>
        <w:t>nd the Internet.</w:t>
      </w:r>
    </w:p>
    <w:p w14:paraId="029E0807" w14:textId="77777777" w:rsidR="000D7976" w:rsidRPr="0000790D" w:rsidRDefault="000D7976" w:rsidP="007613C3">
      <w:pPr>
        <w:numPr>
          <w:ilvl w:val="0"/>
          <w:numId w:val="9"/>
        </w:numPr>
        <w:spacing w:after="120"/>
        <w:rPr>
          <w:rFonts w:ascii="Calibri" w:hAnsi="Calibri" w:cs="Calibri"/>
          <w:sz w:val="22"/>
          <w:szCs w:val="22"/>
        </w:rPr>
      </w:pPr>
      <w:r w:rsidRPr="0000790D">
        <w:rPr>
          <w:rFonts w:ascii="Calibri" w:hAnsi="Calibri" w:cs="Calibri"/>
          <w:b/>
          <w:i/>
          <w:sz w:val="22"/>
          <w:szCs w:val="22"/>
        </w:rPr>
        <w:t>Travel</w:t>
      </w:r>
      <w:r w:rsidR="00396540" w:rsidRPr="0000790D">
        <w:rPr>
          <w:rFonts w:ascii="Calibri" w:hAnsi="Calibri" w:cs="Calibri"/>
          <w:b/>
          <w:i/>
          <w:sz w:val="22"/>
          <w:szCs w:val="22"/>
        </w:rPr>
        <w:t xml:space="preserve"> and Time Requirements</w:t>
      </w:r>
      <w:r w:rsidRPr="0000790D">
        <w:rPr>
          <w:rFonts w:ascii="Calibri" w:hAnsi="Calibri" w:cs="Calibri"/>
          <w:b/>
          <w:i/>
          <w:sz w:val="22"/>
          <w:szCs w:val="22"/>
        </w:rPr>
        <w:t>:</w:t>
      </w:r>
      <w:r w:rsidRPr="0000790D">
        <w:rPr>
          <w:rFonts w:ascii="Calibri" w:hAnsi="Calibri" w:cs="Calibri"/>
          <w:sz w:val="22"/>
          <w:szCs w:val="22"/>
        </w:rPr>
        <w:t xml:space="preserve">  Must possess a valid Class 5 license and be able to regularly travel throughout the province o</w:t>
      </w:r>
      <w:r w:rsidR="00396540" w:rsidRPr="0000790D">
        <w:rPr>
          <w:rFonts w:ascii="Calibri" w:hAnsi="Calibri" w:cs="Calibri"/>
          <w:sz w:val="22"/>
          <w:szCs w:val="22"/>
        </w:rPr>
        <w:t xml:space="preserve">f Saskatchewan.  Must be able to work variable hour schedules.    </w:t>
      </w:r>
    </w:p>
    <w:p w14:paraId="03A6B031" w14:textId="77777777" w:rsidR="00E26313" w:rsidRPr="00B401EB" w:rsidRDefault="00E26313" w:rsidP="00E26313">
      <w:pPr>
        <w:pStyle w:val="ListParagraph"/>
        <w:spacing w:after="0"/>
        <w:ind w:left="0"/>
        <w:rPr>
          <w:rFonts w:cs="Calibri"/>
          <w:caps/>
        </w:rPr>
      </w:pPr>
    </w:p>
    <w:p w14:paraId="5F7784C7" w14:textId="77777777" w:rsidR="00236810" w:rsidRPr="00236810" w:rsidRDefault="00236810" w:rsidP="00236810">
      <w:pPr>
        <w:rPr>
          <w:rFonts w:asciiTheme="minorHAnsi" w:hAnsiTheme="minorHAnsi" w:cstheme="minorHAnsi"/>
          <w:sz w:val="22"/>
          <w:szCs w:val="22"/>
        </w:rPr>
      </w:pPr>
      <w:r w:rsidRPr="00236810">
        <w:rPr>
          <w:rFonts w:asciiTheme="minorHAnsi" w:hAnsiTheme="minorHAnsi" w:cstheme="minorHAnsi"/>
          <w:sz w:val="22"/>
          <w:szCs w:val="22"/>
        </w:rPr>
        <w:t>This position offers a competitive, annual salary starting at $80,388, plus benefits.</w:t>
      </w:r>
    </w:p>
    <w:p w14:paraId="2CC1EB65" w14:textId="77777777" w:rsidR="004C0713" w:rsidRPr="00B401EB" w:rsidRDefault="004C0713" w:rsidP="00E26313">
      <w:pPr>
        <w:pStyle w:val="ListParagraph"/>
        <w:spacing w:after="0"/>
        <w:ind w:left="0"/>
        <w:rPr>
          <w:rFonts w:cs="Calibri"/>
          <w:caps/>
        </w:rPr>
      </w:pPr>
    </w:p>
    <w:p w14:paraId="267056E1" w14:textId="77777777" w:rsidR="004C0713" w:rsidRPr="0000790D" w:rsidRDefault="004C0713" w:rsidP="00E26313">
      <w:pPr>
        <w:pStyle w:val="ListParagraph"/>
        <w:spacing w:after="0"/>
        <w:ind w:left="0"/>
        <w:rPr>
          <w:rFonts w:cs="Calibri"/>
          <w:caps/>
        </w:rPr>
      </w:pPr>
    </w:p>
    <w:p w14:paraId="3EC1AE1F" w14:textId="77777777" w:rsidR="00B80252" w:rsidRPr="0000790D" w:rsidRDefault="00B80252">
      <w:pPr>
        <w:rPr>
          <w:rFonts w:ascii="Calibri" w:hAnsi="Calibri" w:cs="Calibri"/>
          <w:sz w:val="22"/>
          <w:szCs w:val="22"/>
        </w:rPr>
      </w:pPr>
    </w:p>
    <w:p w14:paraId="2741BC2F" w14:textId="41D21B5D" w:rsidR="00B80252" w:rsidRPr="00883888" w:rsidRDefault="00883888" w:rsidP="00883888">
      <w:pPr>
        <w:rPr>
          <w:rFonts w:ascii="Calibri" w:hAnsi="Calibri" w:cs="Calibri"/>
          <w:sz w:val="18"/>
          <w:szCs w:val="22"/>
        </w:rPr>
      </w:pPr>
      <w:r>
        <w:rPr>
          <w:rFonts w:ascii="Calibri" w:hAnsi="Calibri" w:cs="Calibri"/>
          <w:sz w:val="18"/>
          <w:szCs w:val="22"/>
        </w:rPr>
        <w:fldChar w:fldCharType="begin"/>
      </w:r>
      <w:r>
        <w:rPr>
          <w:rFonts w:ascii="Calibri" w:hAnsi="Calibri" w:cs="Calibri"/>
          <w:sz w:val="18"/>
          <w:szCs w:val="22"/>
        </w:rPr>
        <w:instrText xml:space="preserve"> FILENAME  \p  \* MERGEFORMAT </w:instrText>
      </w:r>
      <w:r>
        <w:rPr>
          <w:rFonts w:ascii="Calibri" w:hAnsi="Calibri" w:cs="Calibri"/>
          <w:sz w:val="18"/>
          <w:szCs w:val="22"/>
        </w:rPr>
        <w:fldChar w:fldCharType="separate"/>
      </w:r>
      <w:r>
        <w:rPr>
          <w:rFonts w:ascii="Calibri" w:hAnsi="Calibri" w:cs="Calibri"/>
          <w:noProof/>
          <w:sz w:val="18"/>
          <w:szCs w:val="22"/>
        </w:rPr>
        <w:t>S:\HUMAN RESOURCES\STAFF\Job Descriptions\Current\PT - Outreach Consultant.2-yr Contract 24-05-31.docx</w:t>
      </w:r>
      <w:r>
        <w:rPr>
          <w:rFonts w:ascii="Calibri" w:hAnsi="Calibri" w:cs="Calibri"/>
          <w:sz w:val="18"/>
          <w:szCs w:val="22"/>
        </w:rPr>
        <w:fldChar w:fldCharType="end"/>
      </w:r>
    </w:p>
    <w:sectPr w:rsidR="00B80252" w:rsidRPr="00883888" w:rsidSect="009610A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B6B0E" w14:textId="77777777" w:rsidR="00257524" w:rsidRDefault="00257524" w:rsidP="009610A5">
      <w:r>
        <w:separator/>
      </w:r>
    </w:p>
  </w:endnote>
  <w:endnote w:type="continuationSeparator" w:id="0">
    <w:p w14:paraId="37E895D7" w14:textId="77777777" w:rsidR="00257524" w:rsidRDefault="00257524" w:rsidP="009610A5">
      <w:r>
        <w:continuationSeparator/>
      </w:r>
    </w:p>
  </w:endnote>
  <w:endnote w:type="continuationNotice" w:id="1">
    <w:p w14:paraId="1215A87E" w14:textId="77777777" w:rsidR="00A9754C" w:rsidRDefault="00A97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42C71" w14:textId="77777777" w:rsidR="00257524" w:rsidRDefault="00257524" w:rsidP="009610A5">
      <w:r>
        <w:separator/>
      </w:r>
    </w:p>
  </w:footnote>
  <w:footnote w:type="continuationSeparator" w:id="0">
    <w:p w14:paraId="1F885F0F" w14:textId="77777777" w:rsidR="00257524" w:rsidRDefault="00257524" w:rsidP="009610A5">
      <w:r>
        <w:continuationSeparator/>
      </w:r>
    </w:p>
  </w:footnote>
  <w:footnote w:type="continuationNotice" w:id="1">
    <w:p w14:paraId="4D104FD3" w14:textId="77777777" w:rsidR="00A9754C" w:rsidRDefault="00A975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1695A" w14:textId="77777777" w:rsidR="004E1485" w:rsidRPr="0000790D" w:rsidRDefault="004E1485" w:rsidP="0000790D">
    <w:pPr>
      <w:pStyle w:val="Header"/>
      <w:pBdr>
        <w:bottom w:val="single" w:sz="4" w:space="1" w:color="auto"/>
      </w:pBdr>
      <w:jc w:val="right"/>
      <w:rPr>
        <w:rFonts w:ascii="Calibri" w:hAnsi="Calibri" w:cs="Calibri"/>
        <w:i/>
        <w:sz w:val="18"/>
        <w:szCs w:val="18"/>
      </w:rPr>
    </w:pPr>
    <w:r w:rsidRPr="0000790D">
      <w:rPr>
        <w:rFonts w:ascii="Calibri" w:hAnsi="Calibri" w:cs="Calibri"/>
        <w:i/>
        <w:sz w:val="18"/>
        <w:szCs w:val="18"/>
      </w:rPr>
      <w:t>Outreach Consultant</w:t>
    </w:r>
    <w:r w:rsidR="00B47E2F" w:rsidRPr="0000790D">
      <w:rPr>
        <w:rFonts w:ascii="Calibri" w:hAnsi="Calibri" w:cs="Calibri"/>
        <w:i/>
        <w:sz w:val="18"/>
        <w:szCs w:val="18"/>
      </w:rPr>
      <w:t xml:space="preserve">/ </w:t>
    </w:r>
    <w:r w:rsidRPr="0000790D">
      <w:rPr>
        <w:rFonts w:ascii="Calibri" w:hAnsi="Calibri" w:cs="Calibri"/>
        <w:i/>
        <w:sz w:val="18"/>
        <w:szCs w:val="18"/>
      </w:rPr>
      <w:fldChar w:fldCharType="begin"/>
    </w:r>
    <w:r w:rsidRPr="0000790D">
      <w:rPr>
        <w:rFonts w:ascii="Calibri" w:hAnsi="Calibri" w:cs="Calibri"/>
        <w:i/>
        <w:sz w:val="18"/>
        <w:szCs w:val="18"/>
      </w:rPr>
      <w:instrText xml:space="preserve"> PAGE   \* MERGEFORMAT </w:instrText>
    </w:r>
    <w:r w:rsidRPr="0000790D">
      <w:rPr>
        <w:rFonts w:ascii="Calibri" w:hAnsi="Calibri" w:cs="Calibri"/>
        <w:i/>
        <w:sz w:val="18"/>
        <w:szCs w:val="18"/>
      </w:rPr>
      <w:fldChar w:fldCharType="separate"/>
    </w:r>
    <w:r w:rsidR="00FE4208">
      <w:rPr>
        <w:rFonts w:ascii="Calibri" w:hAnsi="Calibri" w:cs="Calibri"/>
        <w:i/>
        <w:noProof/>
        <w:sz w:val="18"/>
        <w:szCs w:val="18"/>
      </w:rPr>
      <w:t>2</w:t>
    </w:r>
    <w:r w:rsidRPr="0000790D">
      <w:rPr>
        <w:rFonts w:ascii="Calibri" w:hAnsi="Calibri" w:cs="Calibri"/>
        <w:i/>
        <w:sz w:val="18"/>
        <w:szCs w:val="18"/>
      </w:rPr>
      <w:fldChar w:fldCharType="end"/>
    </w:r>
  </w:p>
  <w:p w14:paraId="38537504" w14:textId="77777777" w:rsidR="004E1485" w:rsidRPr="0000790D" w:rsidRDefault="004E1485" w:rsidP="0000790D">
    <w:pPr>
      <w:pStyle w:val="Header"/>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B3A26"/>
    <w:multiLevelType w:val="hybridMultilevel"/>
    <w:tmpl w:val="9626B5E8"/>
    <w:lvl w:ilvl="0" w:tplc="1E4EE7E2">
      <w:start w:val="2"/>
      <w:numFmt w:val="decimal"/>
      <w:lvlText w:val="%1."/>
      <w:lvlJc w:val="left"/>
      <w:pPr>
        <w:tabs>
          <w:tab w:val="num" w:pos="360"/>
        </w:tabs>
        <w:ind w:left="360" w:hanging="360"/>
      </w:pPr>
      <w:rPr>
        <w:rFonts w:hint="default"/>
        <w:b/>
        <w:i w:val="0"/>
      </w:rPr>
    </w:lvl>
    <w:lvl w:ilvl="1" w:tplc="307EC432">
      <w:start w:val="3"/>
      <w:numFmt w:val="decimal"/>
      <w:lvlText w:val="%2."/>
      <w:lvlJc w:val="left"/>
      <w:pPr>
        <w:tabs>
          <w:tab w:val="num" w:pos="360"/>
        </w:tabs>
        <w:ind w:left="360" w:hanging="360"/>
      </w:pPr>
      <w:rPr>
        <w:rFonts w:hint="default"/>
        <w:b w:val="0"/>
        <w:i w:val="0"/>
      </w:r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 w15:restartNumberingAfterBreak="0">
    <w:nsid w:val="12464154"/>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C7D2A27"/>
    <w:multiLevelType w:val="hybridMultilevel"/>
    <w:tmpl w:val="A2D2ED5A"/>
    <w:lvl w:ilvl="0" w:tplc="9342DDAE">
      <w:start w:val="1"/>
      <w:numFmt w:val="decimal"/>
      <w:lvlText w:val="%1."/>
      <w:lvlJc w:val="left"/>
      <w:pPr>
        <w:tabs>
          <w:tab w:val="num" w:pos="1530"/>
        </w:tabs>
        <w:ind w:left="153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CFA6299"/>
    <w:multiLevelType w:val="hybridMultilevel"/>
    <w:tmpl w:val="BEAA0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81D16"/>
    <w:multiLevelType w:val="hybridMultilevel"/>
    <w:tmpl w:val="D74408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AF682A"/>
    <w:multiLevelType w:val="hybridMultilevel"/>
    <w:tmpl w:val="CFD6C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634FE9"/>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3CFD098C"/>
    <w:multiLevelType w:val="hybridMultilevel"/>
    <w:tmpl w:val="E4809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0A37C7"/>
    <w:multiLevelType w:val="hybridMultilevel"/>
    <w:tmpl w:val="D9A8BACA"/>
    <w:lvl w:ilvl="0" w:tplc="5E22A4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47CB2"/>
    <w:multiLevelType w:val="hybridMultilevel"/>
    <w:tmpl w:val="26FA86F0"/>
    <w:lvl w:ilvl="0" w:tplc="FFFFFFFF">
      <w:start w:val="306"/>
      <w:numFmt w:val="bullet"/>
      <w:lvlText w:val=""/>
      <w:lvlJc w:val="left"/>
      <w:pPr>
        <w:tabs>
          <w:tab w:val="num" w:pos="360"/>
        </w:tabs>
        <w:ind w:left="360" w:hanging="360"/>
      </w:pPr>
      <w:rPr>
        <w:rFonts w:ascii="Symbol" w:hAnsi="Symbol" w:cs="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62089"/>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457321A6"/>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4A944363"/>
    <w:multiLevelType w:val="hybridMultilevel"/>
    <w:tmpl w:val="892AAE06"/>
    <w:lvl w:ilvl="0" w:tplc="1009000F">
      <w:start w:val="1"/>
      <w:numFmt w:val="decimal"/>
      <w:lvlText w:val="%1."/>
      <w:lvlJc w:val="left"/>
      <w:pPr>
        <w:ind w:left="360" w:hanging="360"/>
      </w:pPr>
      <w:rPr>
        <w:rFonts w:cs="Times New Roman"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3" w15:restartNumberingAfterBreak="0">
    <w:nsid w:val="4E683E26"/>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50B610E3"/>
    <w:multiLevelType w:val="hybridMultilevel"/>
    <w:tmpl w:val="4E82670E"/>
    <w:lvl w:ilvl="0" w:tplc="04090019">
      <w:start w:val="1"/>
      <w:numFmt w:val="lowerLetter"/>
      <w:lvlText w:val="%1."/>
      <w:lvlJc w:val="left"/>
      <w:pPr>
        <w:ind w:left="720" w:hanging="360"/>
      </w:pPr>
    </w:lvl>
    <w:lvl w:ilvl="1" w:tplc="DC040A1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35564"/>
    <w:multiLevelType w:val="hybridMultilevel"/>
    <w:tmpl w:val="4008F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7B51D1"/>
    <w:multiLevelType w:val="hybridMultilevel"/>
    <w:tmpl w:val="2208C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5326B"/>
    <w:multiLevelType w:val="hybridMultilevel"/>
    <w:tmpl w:val="536238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5C0630"/>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6E213DC1"/>
    <w:multiLevelType w:val="singleLevel"/>
    <w:tmpl w:val="F69E9A3E"/>
    <w:lvl w:ilvl="0">
      <w:start w:val="3"/>
      <w:numFmt w:val="decimal"/>
      <w:lvlText w:val="%1."/>
      <w:lvlJc w:val="left"/>
      <w:pPr>
        <w:tabs>
          <w:tab w:val="num" w:pos="360"/>
        </w:tabs>
        <w:ind w:left="360" w:hanging="360"/>
      </w:pPr>
    </w:lvl>
  </w:abstractNum>
  <w:num w:numId="1" w16cid:durableId="1744596763">
    <w:abstractNumId w:val="2"/>
  </w:num>
  <w:num w:numId="2" w16cid:durableId="974023678">
    <w:abstractNumId w:val="12"/>
  </w:num>
  <w:num w:numId="3" w16cid:durableId="995912231">
    <w:abstractNumId w:val="9"/>
  </w:num>
  <w:num w:numId="4" w16cid:durableId="649557768">
    <w:abstractNumId w:val="0"/>
  </w:num>
  <w:num w:numId="5" w16cid:durableId="103772333">
    <w:abstractNumId w:val="6"/>
  </w:num>
  <w:num w:numId="6" w16cid:durableId="151676687">
    <w:abstractNumId w:val="5"/>
  </w:num>
  <w:num w:numId="7" w16cid:durableId="873074601">
    <w:abstractNumId w:val="16"/>
  </w:num>
  <w:num w:numId="8" w16cid:durableId="535509076">
    <w:abstractNumId w:val="10"/>
  </w:num>
  <w:num w:numId="9" w16cid:durableId="1285841785">
    <w:abstractNumId w:val="1"/>
  </w:num>
  <w:num w:numId="10" w16cid:durableId="263878705">
    <w:abstractNumId w:val="11"/>
  </w:num>
  <w:num w:numId="11" w16cid:durableId="1341346689">
    <w:abstractNumId w:val="19"/>
  </w:num>
  <w:num w:numId="12" w16cid:durableId="911693257">
    <w:abstractNumId w:val="13"/>
  </w:num>
  <w:num w:numId="13" w16cid:durableId="2122188948">
    <w:abstractNumId w:val="18"/>
  </w:num>
  <w:num w:numId="14" w16cid:durableId="1831284417">
    <w:abstractNumId w:val="3"/>
  </w:num>
  <w:num w:numId="15" w16cid:durableId="463162491">
    <w:abstractNumId w:val="8"/>
  </w:num>
  <w:num w:numId="16" w16cid:durableId="1751658293">
    <w:abstractNumId w:val="4"/>
  </w:num>
  <w:num w:numId="17" w16cid:durableId="1825580582">
    <w:abstractNumId w:val="7"/>
  </w:num>
  <w:num w:numId="18" w16cid:durableId="708068073">
    <w:abstractNumId w:val="15"/>
  </w:num>
  <w:num w:numId="19" w16cid:durableId="1661419653">
    <w:abstractNumId w:val="14"/>
  </w:num>
  <w:num w:numId="20" w16cid:durableId="3322185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13"/>
    <w:rsid w:val="0000790D"/>
    <w:rsid w:val="0001376C"/>
    <w:rsid w:val="00023130"/>
    <w:rsid w:val="00027266"/>
    <w:rsid w:val="0005178F"/>
    <w:rsid w:val="00062647"/>
    <w:rsid w:val="000D7976"/>
    <w:rsid w:val="000F026E"/>
    <w:rsid w:val="001367AA"/>
    <w:rsid w:val="00142181"/>
    <w:rsid w:val="00146B05"/>
    <w:rsid w:val="001501B4"/>
    <w:rsid w:val="001A6330"/>
    <w:rsid w:val="001C5F94"/>
    <w:rsid w:val="001D5B65"/>
    <w:rsid w:val="002102BD"/>
    <w:rsid w:val="002222B5"/>
    <w:rsid w:val="00236810"/>
    <w:rsid w:val="00237D72"/>
    <w:rsid w:val="00257524"/>
    <w:rsid w:val="00265637"/>
    <w:rsid w:val="00274E5C"/>
    <w:rsid w:val="00286E1D"/>
    <w:rsid w:val="00292325"/>
    <w:rsid w:val="002B356F"/>
    <w:rsid w:val="002F0899"/>
    <w:rsid w:val="00314326"/>
    <w:rsid w:val="00332053"/>
    <w:rsid w:val="00337185"/>
    <w:rsid w:val="00346AA0"/>
    <w:rsid w:val="003631F8"/>
    <w:rsid w:val="003956FB"/>
    <w:rsid w:val="00396540"/>
    <w:rsid w:val="003C0E43"/>
    <w:rsid w:val="00457751"/>
    <w:rsid w:val="004A431F"/>
    <w:rsid w:val="004C0713"/>
    <w:rsid w:val="004C6C51"/>
    <w:rsid w:val="004E1485"/>
    <w:rsid w:val="00517E45"/>
    <w:rsid w:val="00522B86"/>
    <w:rsid w:val="00550CC7"/>
    <w:rsid w:val="0057788E"/>
    <w:rsid w:val="0058030C"/>
    <w:rsid w:val="0059388F"/>
    <w:rsid w:val="0059420B"/>
    <w:rsid w:val="00594A1A"/>
    <w:rsid w:val="00595B6B"/>
    <w:rsid w:val="005A502F"/>
    <w:rsid w:val="005A52E7"/>
    <w:rsid w:val="005D33E5"/>
    <w:rsid w:val="005D5687"/>
    <w:rsid w:val="00612802"/>
    <w:rsid w:val="00643C55"/>
    <w:rsid w:val="00650C27"/>
    <w:rsid w:val="00662B6F"/>
    <w:rsid w:val="006677A3"/>
    <w:rsid w:val="00683513"/>
    <w:rsid w:val="00693965"/>
    <w:rsid w:val="006A3577"/>
    <w:rsid w:val="006C3750"/>
    <w:rsid w:val="006C70CB"/>
    <w:rsid w:val="00703119"/>
    <w:rsid w:val="00706003"/>
    <w:rsid w:val="00727B50"/>
    <w:rsid w:val="007613C3"/>
    <w:rsid w:val="00792042"/>
    <w:rsid w:val="007C5C2C"/>
    <w:rsid w:val="007C606C"/>
    <w:rsid w:val="007C71CD"/>
    <w:rsid w:val="008003B1"/>
    <w:rsid w:val="008361CA"/>
    <w:rsid w:val="00883888"/>
    <w:rsid w:val="0092115D"/>
    <w:rsid w:val="0094223D"/>
    <w:rsid w:val="009610A5"/>
    <w:rsid w:val="00973AFC"/>
    <w:rsid w:val="00977E77"/>
    <w:rsid w:val="00985348"/>
    <w:rsid w:val="009D2D36"/>
    <w:rsid w:val="009F1E6E"/>
    <w:rsid w:val="00A16134"/>
    <w:rsid w:val="00A41387"/>
    <w:rsid w:val="00A765E2"/>
    <w:rsid w:val="00A9754C"/>
    <w:rsid w:val="00AC7B15"/>
    <w:rsid w:val="00AF1267"/>
    <w:rsid w:val="00AF3BCF"/>
    <w:rsid w:val="00B1595A"/>
    <w:rsid w:val="00B401EB"/>
    <w:rsid w:val="00B47E2F"/>
    <w:rsid w:val="00B650E2"/>
    <w:rsid w:val="00B80252"/>
    <w:rsid w:val="00B8754F"/>
    <w:rsid w:val="00B90629"/>
    <w:rsid w:val="00B97762"/>
    <w:rsid w:val="00BA7735"/>
    <w:rsid w:val="00BB6CF2"/>
    <w:rsid w:val="00BD74DA"/>
    <w:rsid w:val="00BE44B0"/>
    <w:rsid w:val="00C25691"/>
    <w:rsid w:val="00C33EDA"/>
    <w:rsid w:val="00C56974"/>
    <w:rsid w:val="00C61227"/>
    <w:rsid w:val="00C62660"/>
    <w:rsid w:val="00C707CE"/>
    <w:rsid w:val="00C80BE2"/>
    <w:rsid w:val="00CA59BB"/>
    <w:rsid w:val="00CC459E"/>
    <w:rsid w:val="00CD4724"/>
    <w:rsid w:val="00CF20E4"/>
    <w:rsid w:val="00CF2964"/>
    <w:rsid w:val="00CF6ACA"/>
    <w:rsid w:val="00D07004"/>
    <w:rsid w:val="00D65874"/>
    <w:rsid w:val="00DA3F5A"/>
    <w:rsid w:val="00DA5583"/>
    <w:rsid w:val="00DB234A"/>
    <w:rsid w:val="00DC4D1E"/>
    <w:rsid w:val="00DD0872"/>
    <w:rsid w:val="00DE5B49"/>
    <w:rsid w:val="00E129C3"/>
    <w:rsid w:val="00E26313"/>
    <w:rsid w:val="00E6345A"/>
    <w:rsid w:val="00E92A0F"/>
    <w:rsid w:val="00EA7941"/>
    <w:rsid w:val="00EE27A6"/>
    <w:rsid w:val="00F113B8"/>
    <w:rsid w:val="00F40360"/>
    <w:rsid w:val="00FB432B"/>
    <w:rsid w:val="00FE4208"/>
    <w:rsid w:val="00FE48ED"/>
    <w:rsid w:val="00FF36AB"/>
    <w:rsid w:val="00FF7CC6"/>
    <w:rsid w:val="06CE611F"/>
    <w:rsid w:val="3366A04F"/>
    <w:rsid w:val="51E2C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BB99"/>
  <w15:chartTrackingRefBased/>
  <w15:docId w15:val="{ADCC3929-D54A-49D9-9F3A-A988CE35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13"/>
    <w:rPr>
      <w:rFonts w:eastAsia="Times New Roman"/>
      <w:sz w:val="24"/>
      <w:szCs w:val="24"/>
      <w:lang w:val="en-CA"/>
    </w:rPr>
  </w:style>
  <w:style w:type="paragraph" w:styleId="Heading1">
    <w:name w:val="heading 1"/>
    <w:basedOn w:val="Normal"/>
    <w:next w:val="Normal"/>
    <w:link w:val="Heading1Char"/>
    <w:qFormat/>
    <w:rsid w:val="00457751"/>
    <w:pPr>
      <w:keepNext/>
      <w:outlineLvl w:val="0"/>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6313"/>
    <w:pPr>
      <w:spacing w:after="200"/>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12802"/>
    <w:rPr>
      <w:rFonts w:ascii="Tahoma" w:hAnsi="Tahoma" w:cs="Tahoma"/>
      <w:sz w:val="16"/>
      <w:szCs w:val="16"/>
    </w:rPr>
  </w:style>
  <w:style w:type="character" w:customStyle="1" w:styleId="BalloonTextChar">
    <w:name w:val="Balloon Text Char"/>
    <w:link w:val="BalloonText"/>
    <w:uiPriority w:val="99"/>
    <w:semiHidden/>
    <w:rsid w:val="00612802"/>
    <w:rPr>
      <w:rFonts w:ascii="Tahoma" w:eastAsia="Times New Roman" w:hAnsi="Tahoma" w:cs="Tahoma"/>
      <w:sz w:val="16"/>
      <w:szCs w:val="16"/>
      <w:lang w:val="en-CA"/>
    </w:rPr>
  </w:style>
  <w:style w:type="character" w:styleId="Hyperlink">
    <w:name w:val="Hyperlink"/>
    <w:uiPriority w:val="99"/>
    <w:semiHidden/>
    <w:unhideWhenUsed/>
    <w:rsid w:val="00B80252"/>
    <w:rPr>
      <w:color w:val="0000FF"/>
      <w:u w:val="single"/>
    </w:rPr>
  </w:style>
  <w:style w:type="paragraph" w:styleId="Header">
    <w:name w:val="header"/>
    <w:basedOn w:val="Normal"/>
    <w:link w:val="HeaderChar"/>
    <w:uiPriority w:val="99"/>
    <w:unhideWhenUsed/>
    <w:rsid w:val="009610A5"/>
    <w:pPr>
      <w:tabs>
        <w:tab w:val="center" w:pos="4680"/>
        <w:tab w:val="right" w:pos="9360"/>
      </w:tabs>
    </w:pPr>
  </w:style>
  <w:style w:type="character" w:customStyle="1" w:styleId="HeaderChar">
    <w:name w:val="Header Char"/>
    <w:link w:val="Header"/>
    <w:uiPriority w:val="99"/>
    <w:rsid w:val="009610A5"/>
    <w:rPr>
      <w:rFonts w:eastAsia="Times New Roman"/>
      <w:sz w:val="24"/>
      <w:szCs w:val="24"/>
      <w:lang w:val="en-CA"/>
    </w:rPr>
  </w:style>
  <w:style w:type="paragraph" w:styleId="Footer">
    <w:name w:val="footer"/>
    <w:basedOn w:val="Normal"/>
    <w:link w:val="FooterChar"/>
    <w:uiPriority w:val="99"/>
    <w:unhideWhenUsed/>
    <w:rsid w:val="009610A5"/>
    <w:pPr>
      <w:tabs>
        <w:tab w:val="center" w:pos="4680"/>
        <w:tab w:val="right" w:pos="9360"/>
      </w:tabs>
    </w:pPr>
  </w:style>
  <w:style w:type="character" w:customStyle="1" w:styleId="FooterChar">
    <w:name w:val="Footer Char"/>
    <w:link w:val="Footer"/>
    <w:uiPriority w:val="99"/>
    <w:rsid w:val="009610A5"/>
    <w:rPr>
      <w:rFonts w:eastAsia="Times New Roman"/>
      <w:sz w:val="24"/>
      <w:szCs w:val="24"/>
      <w:lang w:val="en-CA"/>
    </w:rPr>
  </w:style>
  <w:style w:type="character" w:customStyle="1" w:styleId="Heading1Char">
    <w:name w:val="Heading 1 Char"/>
    <w:link w:val="Heading1"/>
    <w:rsid w:val="00457751"/>
    <w:rPr>
      <w:rFonts w:ascii="Garamond" w:eastAsia="Times New Roman" w:hAnsi="Garamond"/>
      <w:b/>
      <w:sz w:val="24"/>
      <w:szCs w:val="24"/>
      <w:lang w:val="en-CA"/>
    </w:rPr>
  </w:style>
  <w:style w:type="character" w:styleId="CommentReference">
    <w:name w:val="annotation reference"/>
    <w:uiPriority w:val="99"/>
    <w:semiHidden/>
    <w:unhideWhenUsed/>
    <w:rsid w:val="00292325"/>
    <w:rPr>
      <w:sz w:val="16"/>
      <w:szCs w:val="16"/>
    </w:rPr>
  </w:style>
  <w:style w:type="paragraph" w:styleId="CommentText">
    <w:name w:val="annotation text"/>
    <w:basedOn w:val="Normal"/>
    <w:link w:val="CommentTextChar"/>
    <w:uiPriority w:val="99"/>
    <w:semiHidden/>
    <w:unhideWhenUsed/>
    <w:rsid w:val="00292325"/>
    <w:rPr>
      <w:sz w:val="20"/>
      <w:szCs w:val="20"/>
    </w:rPr>
  </w:style>
  <w:style w:type="character" w:customStyle="1" w:styleId="CommentTextChar">
    <w:name w:val="Comment Text Char"/>
    <w:link w:val="CommentText"/>
    <w:uiPriority w:val="99"/>
    <w:semiHidden/>
    <w:rsid w:val="00292325"/>
    <w:rPr>
      <w:rFonts w:eastAsia="Times New Roman"/>
      <w:lang w:val="en-CA"/>
    </w:rPr>
  </w:style>
  <w:style w:type="paragraph" w:styleId="CommentSubject">
    <w:name w:val="annotation subject"/>
    <w:basedOn w:val="CommentText"/>
    <w:next w:val="CommentText"/>
    <w:link w:val="CommentSubjectChar"/>
    <w:uiPriority w:val="99"/>
    <w:semiHidden/>
    <w:unhideWhenUsed/>
    <w:rsid w:val="00292325"/>
    <w:rPr>
      <w:b/>
      <w:bCs/>
    </w:rPr>
  </w:style>
  <w:style w:type="character" w:customStyle="1" w:styleId="CommentSubjectChar">
    <w:name w:val="Comment Subject Char"/>
    <w:link w:val="CommentSubject"/>
    <w:uiPriority w:val="99"/>
    <w:semiHidden/>
    <w:rsid w:val="00292325"/>
    <w:rPr>
      <w:rFonts w:eastAsia="Times New Roman"/>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279002">
      <w:bodyDiv w:val="1"/>
      <w:marLeft w:val="0"/>
      <w:marRight w:val="0"/>
      <w:marTop w:val="0"/>
      <w:marBottom w:val="0"/>
      <w:divBdr>
        <w:top w:val="none" w:sz="0" w:space="0" w:color="auto"/>
        <w:left w:val="none" w:sz="0" w:space="0" w:color="auto"/>
        <w:bottom w:val="none" w:sz="0" w:space="0" w:color="auto"/>
        <w:right w:val="none" w:sz="0" w:space="0" w:color="auto"/>
      </w:divBdr>
    </w:div>
    <w:div w:id="118509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n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Resources" TargetMode="External"/><Relationship Id="rId5" Type="http://schemas.openxmlformats.org/officeDocument/2006/relationships/webSettings" Target="webSettings.xml"/><Relationship Id="rId10" Type="http://schemas.openxmlformats.org/officeDocument/2006/relationships/hyperlink" Target="http://en.wikipedia.org/wiki/Managing" TargetMode="External"/><Relationship Id="rId4" Type="http://schemas.openxmlformats.org/officeDocument/2006/relationships/settings" Target="settings.xml"/><Relationship Id="rId9" Type="http://schemas.openxmlformats.org/officeDocument/2006/relationships/hyperlink" Target="http://en.wikipedia.org/wiki/Organiz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2643-93D8-420F-B2C0-8D40EE07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1510</Words>
  <Characters>8612</Characters>
  <Application>Microsoft Office Word</Application>
  <DocSecurity>0</DocSecurity>
  <Lines>71</Lines>
  <Paragraphs>20</Paragraphs>
  <ScaleCrop>false</ScaleCrop>
  <Company>Hewlett-Packard Company</Company>
  <LinksUpToDate>false</LinksUpToDate>
  <CharactersWithSpaces>10102</CharactersWithSpaces>
  <SharedDoc>false</SharedDoc>
  <HLinks>
    <vt:vector size="24" baseType="variant">
      <vt:variant>
        <vt:i4>8060968</vt:i4>
      </vt:variant>
      <vt:variant>
        <vt:i4>9</vt:i4>
      </vt:variant>
      <vt:variant>
        <vt:i4>0</vt:i4>
      </vt:variant>
      <vt:variant>
        <vt:i4>5</vt:i4>
      </vt:variant>
      <vt:variant>
        <vt:lpwstr>http://en.wikipedia.org/wiki/Resources</vt:lpwstr>
      </vt:variant>
      <vt:variant>
        <vt:lpwstr/>
      </vt:variant>
      <vt:variant>
        <vt:i4>1376348</vt:i4>
      </vt:variant>
      <vt:variant>
        <vt:i4>6</vt:i4>
      </vt:variant>
      <vt:variant>
        <vt:i4>0</vt:i4>
      </vt:variant>
      <vt:variant>
        <vt:i4>5</vt:i4>
      </vt:variant>
      <vt:variant>
        <vt:lpwstr>http://en.wikipedia.org/wiki/Managing</vt:lpwstr>
      </vt:variant>
      <vt:variant>
        <vt:lpwstr/>
      </vt:variant>
      <vt:variant>
        <vt:i4>7143462</vt:i4>
      </vt:variant>
      <vt:variant>
        <vt:i4>3</vt:i4>
      </vt:variant>
      <vt:variant>
        <vt:i4>0</vt:i4>
      </vt:variant>
      <vt:variant>
        <vt:i4>5</vt:i4>
      </vt:variant>
      <vt:variant>
        <vt:lpwstr>http://en.wikipedia.org/wiki/Organizing</vt:lpwstr>
      </vt:variant>
      <vt:variant>
        <vt:lpwstr/>
      </vt:variant>
      <vt:variant>
        <vt:i4>917598</vt:i4>
      </vt:variant>
      <vt:variant>
        <vt:i4>0</vt:i4>
      </vt:variant>
      <vt:variant>
        <vt:i4>0</vt:i4>
      </vt:variant>
      <vt:variant>
        <vt:i4>5</vt:i4>
      </vt:variant>
      <vt:variant>
        <vt:lpwstr>http://en.wikipedia.org/wiki/Planning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SASKCULTURE</dc:creator>
  <cp:keywords/>
  <cp:lastModifiedBy>Nichole Williams</cp:lastModifiedBy>
  <cp:revision>5</cp:revision>
  <cp:lastPrinted>2022-10-12T17:30:00Z</cp:lastPrinted>
  <dcterms:created xsi:type="dcterms:W3CDTF">2024-05-31T16:25:00Z</dcterms:created>
  <dcterms:modified xsi:type="dcterms:W3CDTF">2024-05-31T16:44:00Z</dcterms:modified>
</cp:coreProperties>
</file>